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A9" w:rsidRPr="007A7757" w:rsidRDefault="00DD2C6C" w:rsidP="007A7757">
      <w:pPr>
        <w:spacing w:line="420" w:lineRule="exact"/>
        <w:jc w:val="center"/>
        <w:rPr>
          <w:rFonts w:ascii="黑体" w:eastAsia="黑体"/>
          <w:b/>
          <w:sz w:val="32"/>
          <w:szCs w:val="32"/>
        </w:rPr>
      </w:pPr>
      <w:r>
        <w:rPr>
          <w:rFonts w:ascii="黑体" w:eastAsia="黑体" w:hint="eastAsia"/>
          <w:b/>
          <w:sz w:val="32"/>
          <w:szCs w:val="32"/>
        </w:rPr>
        <w:t>附件二：</w:t>
      </w:r>
      <w:r w:rsidR="003E44A2" w:rsidRPr="007A7757">
        <w:rPr>
          <w:rFonts w:ascii="黑体" w:eastAsia="黑体" w:hint="eastAsia"/>
          <w:b/>
          <w:sz w:val="32"/>
          <w:szCs w:val="32"/>
        </w:rPr>
        <w:t>土木工程学院研究生国家奖学金评选</w:t>
      </w:r>
      <w:r w:rsidR="00B41B98" w:rsidRPr="007A7757">
        <w:rPr>
          <w:rFonts w:ascii="黑体" w:eastAsia="黑体" w:hint="eastAsia"/>
          <w:b/>
          <w:sz w:val="32"/>
          <w:szCs w:val="32"/>
        </w:rPr>
        <w:t>实施</w:t>
      </w:r>
      <w:r w:rsidR="003E44A2" w:rsidRPr="007A7757">
        <w:rPr>
          <w:rFonts w:ascii="黑体" w:eastAsia="黑体" w:hint="eastAsia"/>
          <w:b/>
          <w:sz w:val="32"/>
          <w:szCs w:val="32"/>
        </w:rPr>
        <w:t>办法</w:t>
      </w:r>
    </w:p>
    <w:p w:rsidR="003F26A9" w:rsidRPr="003F26A9" w:rsidRDefault="00B41B98" w:rsidP="007A7757">
      <w:pPr>
        <w:spacing w:line="360" w:lineRule="exact"/>
        <w:jc w:val="center"/>
        <w:rPr>
          <w:rFonts w:ascii="黑体" w:eastAsia="黑体" w:hAnsi="宋体" w:cs="宋体"/>
          <w:b/>
          <w:color w:val="000000"/>
          <w:kern w:val="0"/>
          <w:sz w:val="28"/>
          <w:szCs w:val="28"/>
        </w:rPr>
      </w:pPr>
      <w:r w:rsidRPr="00B41B98">
        <w:rPr>
          <w:rFonts w:ascii="黑体" w:eastAsia="黑体" w:hint="eastAsia"/>
          <w:b/>
          <w:sz w:val="28"/>
          <w:szCs w:val="28"/>
        </w:rPr>
        <w:t>（</w:t>
      </w:r>
      <w:r w:rsidR="007A7757">
        <w:rPr>
          <w:rFonts w:ascii="黑体" w:eastAsia="黑体" w:hint="eastAsia"/>
          <w:b/>
          <w:sz w:val="28"/>
          <w:szCs w:val="28"/>
        </w:rPr>
        <w:t>试 行</w:t>
      </w:r>
      <w:r w:rsidRPr="00B41B98">
        <w:rPr>
          <w:rFonts w:ascii="黑体" w:eastAsia="黑体" w:hint="eastAsia"/>
          <w:b/>
          <w:sz w:val="28"/>
          <w:szCs w:val="28"/>
        </w:rPr>
        <w:t>）</w:t>
      </w:r>
    </w:p>
    <w:p w:rsidR="00AE1990" w:rsidRPr="0015416D" w:rsidRDefault="003E44A2" w:rsidP="007A7757">
      <w:pPr>
        <w:pStyle w:val="6622"/>
        <w:spacing w:before="0" w:after="0" w:line="360" w:lineRule="exact"/>
        <w:rPr>
          <w:rFonts w:ascii="华文仿宋" w:eastAsia="华文仿宋" w:hAnsi="华文仿宋" w:cs="Times New Roman"/>
          <w:szCs w:val="28"/>
        </w:rPr>
      </w:pPr>
      <w:r w:rsidRPr="0015416D">
        <w:rPr>
          <w:rFonts w:ascii="华文仿宋" w:eastAsia="华文仿宋" w:hAnsi="华文仿宋" w:cs="Times New Roman" w:hint="eastAsia"/>
          <w:szCs w:val="28"/>
        </w:rPr>
        <w:t>第一章  总则</w:t>
      </w:r>
    </w:p>
    <w:p w:rsidR="003F0003" w:rsidRPr="00DA4B83" w:rsidRDefault="003F0003" w:rsidP="007A7757">
      <w:pPr>
        <w:spacing w:line="360" w:lineRule="exact"/>
        <w:ind w:firstLineChars="196" w:firstLine="471"/>
        <w:rPr>
          <w:rFonts w:ascii="华文仿宋" w:eastAsia="华文仿宋" w:hAnsi="华文仿宋" w:cs="宋体"/>
          <w:color w:val="000000"/>
          <w:kern w:val="0"/>
          <w:sz w:val="24"/>
          <w:szCs w:val="24"/>
        </w:rPr>
      </w:pPr>
      <w:r w:rsidRPr="0015416D">
        <w:rPr>
          <w:rFonts w:ascii="华文仿宋" w:eastAsia="华文仿宋" w:hAnsi="华文仿宋" w:cs="宋体" w:hint="eastAsia"/>
          <w:b/>
          <w:color w:val="000000"/>
          <w:kern w:val="0"/>
          <w:sz w:val="24"/>
          <w:szCs w:val="24"/>
        </w:rPr>
        <w:t>第一条</w:t>
      </w:r>
      <w:r w:rsidRPr="002955BE">
        <w:rPr>
          <w:rFonts w:ascii="黑体" w:eastAsia="黑体" w:hAnsi="宋体" w:cs="宋体" w:hint="eastAsia"/>
          <w:b/>
          <w:color w:val="000000"/>
          <w:kern w:val="0"/>
          <w:sz w:val="24"/>
          <w:szCs w:val="24"/>
        </w:rPr>
        <w:t xml:space="preserve"> </w:t>
      </w:r>
      <w:r>
        <w:rPr>
          <w:rFonts w:ascii="仿宋_GB2312" w:eastAsia="仿宋_GB2312" w:hAnsi="宋体" w:cs="宋体" w:hint="eastAsia"/>
          <w:color w:val="000000"/>
          <w:kern w:val="0"/>
          <w:sz w:val="24"/>
          <w:szCs w:val="24"/>
        </w:rPr>
        <w:t xml:space="preserve"> </w:t>
      </w:r>
      <w:r w:rsidRPr="00DA4B83">
        <w:rPr>
          <w:rFonts w:ascii="华文仿宋" w:eastAsia="华文仿宋" w:hAnsi="华文仿宋" w:cs="宋体" w:hint="eastAsia"/>
          <w:color w:val="000000"/>
          <w:kern w:val="0"/>
          <w:sz w:val="24"/>
          <w:szCs w:val="24"/>
        </w:rPr>
        <w:t xml:space="preserve"> </w:t>
      </w:r>
      <w:r w:rsidR="003E44A2" w:rsidRPr="00DA4B83">
        <w:rPr>
          <w:rFonts w:ascii="华文仿宋" w:eastAsia="华文仿宋" w:hAnsi="华文仿宋" w:cs="宋体" w:hint="eastAsia"/>
          <w:color w:val="000000"/>
          <w:kern w:val="0"/>
          <w:sz w:val="24"/>
          <w:szCs w:val="24"/>
        </w:rPr>
        <w:t>为进一步推进研究生培养机制改革，提高研究生培养质量，国家在各高校设立研究生国家奖学金。根据《西南交通大学研究生国家奖学金评选管理暂行办法（修订）》，结合我院实际情况，特制定本办法。</w:t>
      </w:r>
    </w:p>
    <w:p w:rsidR="003F0003" w:rsidRPr="00DA4B83" w:rsidRDefault="003F0003" w:rsidP="007A7757">
      <w:pPr>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b/>
          <w:color w:val="000000"/>
          <w:kern w:val="0"/>
          <w:sz w:val="24"/>
          <w:szCs w:val="24"/>
        </w:rPr>
        <w:t>第二条</w:t>
      </w:r>
      <w:r w:rsidRPr="00AD69AD">
        <w:rPr>
          <w:rFonts w:ascii="宋体" w:hAnsi="宋体" w:cs="宋体" w:hint="eastAsia"/>
          <w:b/>
          <w:color w:val="000000"/>
          <w:kern w:val="0"/>
          <w:sz w:val="24"/>
          <w:szCs w:val="24"/>
        </w:rPr>
        <w:t xml:space="preserve"> </w:t>
      </w:r>
      <w:r w:rsidRPr="00AD69AD">
        <w:rPr>
          <w:rFonts w:ascii="宋体" w:hAnsi="宋体" w:cs="宋体" w:hint="eastAsia"/>
          <w:color w:val="000000"/>
          <w:kern w:val="0"/>
          <w:sz w:val="24"/>
          <w:szCs w:val="24"/>
        </w:rPr>
        <w:t xml:space="preserve">  </w:t>
      </w:r>
      <w:r w:rsidRPr="00DA4B83">
        <w:rPr>
          <w:rFonts w:ascii="华文仿宋" w:eastAsia="华文仿宋" w:hAnsi="华文仿宋" w:cs="宋体" w:hint="eastAsia"/>
          <w:color w:val="000000"/>
          <w:kern w:val="0"/>
          <w:sz w:val="24"/>
          <w:szCs w:val="24"/>
        </w:rPr>
        <w:t>研究生国家奖学金每年评审一次。博士生国家奖学金奖励标准为每生每年3万元；硕士生国家奖学金奖励标准为每生每年2万元。</w:t>
      </w:r>
    </w:p>
    <w:p w:rsidR="003F0003" w:rsidRPr="00AD69AD" w:rsidRDefault="003F0003" w:rsidP="007A7757">
      <w:pPr>
        <w:spacing w:line="360" w:lineRule="exact"/>
        <w:ind w:firstLineChars="196" w:firstLine="470"/>
        <w:rPr>
          <w:rFonts w:ascii="宋体" w:hAnsi="宋体" w:cs="宋体"/>
          <w:color w:val="000000"/>
          <w:kern w:val="0"/>
          <w:sz w:val="24"/>
          <w:szCs w:val="24"/>
        </w:rPr>
      </w:pPr>
    </w:p>
    <w:p w:rsidR="00AE1990" w:rsidRPr="0015416D" w:rsidRDefault="003E44A2" w:rsidP="007A7757">
      <w:pPr>
        <w:pStyle w:val="6622"/>
        <w:spacing w:before="0" w:after="0" w:line="360" w:lineRule="exact"/>
        <w:rPr>
          <w:rFonts w:ascii="华文仿宋" w:eastAsia="华文仿宋" w:hAnsi="华文仿宋" w:cs="Times New Roman"/>
          <w:szCs w:val="28"/>
        </w:rPr>
      </w:pPr>
      <w:r w:rsidRPr="0015416D">
        <w:rPr>
          <w:rFonts w:ascii="华文仿宋" w:eastAsia="华文仿宋" w:hAnsi="华文仿宋" w:cs="Times New Roman" w:hint="eastAsia"/>
          <w:szCs w:val="28"/>
        </w:rPr>
        <w:t xml:space="preserve">第二章  </w:t>
      </w:r>
      <w:r w:rsidRPr="0015416D">
        <w:rPr>
          <w:rFonts w:ascii="华文仿宋" w:eastAsia="华文仿宋" w:hAnsi="华文仿宋" w:hint="eastAsia"/>
          <w:szCs w:val="28"/>
        </w:rPr>
        <w:t>国家奖</w:t>
      </w:r>
      <w:r w:rsidRPr="0015416D">
        <w:rPr>
          <w:rFonts w:ascii="华文仿宋" w:eastAsia="华文仿宋" w:hAnsi="华文仿宋"/>
          <w:szCs w:val="28"/>
        </w:rPr>
        <w:t>学金</w:t>
      </w:r>
      <w:r w:rsidR="003F0003" w:rsidRPr="0015416D">
        <w:rPr>
          <w:rFonts w:ascii="华文仿宋" w:eastAsia="华文仿宋" w:hAnsi="华文仿宋" w:hint="eastAsia"/>
          <w:szCs w:val="28"/>
        </w:rPr>
        <w:t>的申请</w:t>
      </w:r>
    </w:p>
    <w:p w:rsidR="00AE1990" w:rsidRDefault="003F0003" w:rsidP="007A7757">
      <w:pPr>
        <w:spacing w:line="360" w:lineRule="exact"/>
        <w:ind w:firstLineChars="200" w:firstLine="480"/>
        <w:rPr>
          <w:rFonts w:ascii="仿宋_GB2312" w:eastAsia="仿宋_GB2312" w:hAnsi="宋体" w:cs="宋体"/>
          <w:b/>
          <w:color w:val="000000"/>
          <w:kern w:val="0"/>
          <w:sz w:val="24"/>
          <w:szCs w:val="24"/>
        </w:rPr>
      </w:pPr>
      <w:r w:rsidRPr="0015416D">
        <w:rPr>
          <w:rFonts w:ascii="华文仿宋" w:eastAsia="华文仿宋" w:hAnsi="华文仿宋" w:cs="宋体" w:hint="eastAsia"/>
          <w:b/>
          <w:color w:val="000000"/>
          <w:kern w:val="0"/>
          <w:sz w:val="24"/>
          <w:szCs w:val="24"/>
        </w:rPr>
        <w:t xml:space="preserve">第三条   </w:t>
      </w:r>
      <w:r w:rsidR="003E44A2" w:rsidRPr="0015416D">
        <w:rPr>
          <w:rFonts w:ascii="华文仿宋" w:eastAsia="华文仿宋" w:hAnsi="华文仿宋" w:cs="宋体" w:hint="eastAsia"/>
          <w:b/>
          <w:color w:val="000000"/>
          <w:kern w:val="0"/>
          <w:sz w:val="24"/>
          <w:szCs w:val="24"/>
        </w:rPr>
        <w:t>研究生国家奖学金基本申请条件</w:t>
      </w:r>
      <w:r w:rsidR="003E44A2">
        <w:rPr>
          <w:rFonts w:ascii="仿宋_GB2312" w:eastAsia="仿宋_GB2312" w:hAnsi="宋体" w:cs="宋体" w:hint="eastAsia"/>
          <w:b/>
          <w:color w:val="000000"/>
          <w:kern w:val="0"/>
          <w:sz w:val="24"/>
          <w:szCs w:val="24"/>
        </w:rPr>
        <w:t>：</w:t>
      </w:r>
    </w:p>
    <w:p w:rsidR="003F0003" w:rsidRPr="0015416D" w:rsidRDefault="003F0003" w:rsidP="007A7757">
      <w:pPr>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1、热爱社会主义祖国，拥护中国共产党的领导；</w:t>
      </w:r>
    </w:p>
    <w:p w:rsidR="003F0003" w:rsidRPr="0015416D" w:rsidRDefault="003F0003" w:rsidP="007A7757">
      <w:pPr>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2、遵守宪法和法律，遵守高等学校规章制度；</w:t>
      </w:r>
    </w:p>
    <w:p w:rsidR="003F0003" w:rsidRPr="0015416D" w:rsidRDefault="003F0003" w:rsidP="007A7757">
      <w:pPr>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3、诚实守信，道德品质优良；</w:t>
      </w:r>
    </w:p>
    <w:p w:rsidR="003F0003" w:rsidRPr="0015416D" w:rsidRDefault="003F0003" w:rsidP="007A7757">
      <w:pPr>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4、学习成绩优异，科研能力显著，发展潜力突出。</w:t>
      </w:r>
    </w:p>
    <w:p w:rsidR="00AE1990" w:rsidRDefault="003F0003" w:rsidP="007A7757">
      <w:pPr>
        <w:spacing w:line="360" w:lineRule="exact"/>
        <w:ind w:firstLineChars="200" w:firstLine="480"/>
        <w:rPr>
          <w:rFonts w:ascii="仿宋_GB2312" w:eastAsia="仿宋_GB2312" w:hAnsi="宋体" w:cs="宋体"/>
          <w:color w:val="000000"/>
          <w:kern w:val="0"/>
          <w:sz w:val="24"/>
          <w:szCs w:val="24"/>
        </w:rPr>
      </w:pPr>
      <w:r w:rsidRPr="0015416D">
        <w:rPr>
          <w:rFonts w:ascii="华文仿宋" w:eastAsia="华文仿宋" w:hAnsi="华文仿宋" w:cs="宋体" w:hint="eastAsia"/>
          <w:b/>
          <w:color w:val="000000"/>
          <w:kern w:val="0"/>
          <w:sz w:val="24"/>
          <w:szCs w:val="24"/>
        </w:rPr>
        <w:t>第四条</w:t>
      </w:r>
      <w:r w:rsidRPr="00AD69AD">
        <w:rPr>
          <w:rFonts w:ascii="宋体" w:hAnsi="宋体" w:cs="宋体" w:hint="eastAsia"/>
          <w:b/>
          <w:color w:val="000000"/>
          <w:kern w:val="0"/>
          <w:sz w:val="24"/>
          <w:szCs w:val="24"/>
        </w:rPr>
        <w:t xml:space="preserve"> </w:t>
      </w:r>
      <w:r w:rsidRPr="00AD69AD">
        <w:rPr>
          <w:rFonts w:ascii="宋体" w:hAnsi="宋体" w:cs="宋体" w:hint="eastAsia"/>
          <w:color w:val="000000"/>
          <w:kern w:val="0"/>
          <w:sz w:val="24"/>
          <w:szCs w:val="24"/>
        </w:rPr>
        <w:t xml:space="preserve">  </w:t>
      </w:r>
      <w:r w:rsidR="003E44A2" w:rsidRPr="0015416D">
        <w:rPr>
          <w:rFonts w:ascii="华文仿宋" w:eastAsia="华文仿宋" w:hAnsi="华文仿宋" w:cs="宋体" w:hint="eastAsia"/>
          <w:color w:val="000000"/>
          <w:kern w:val="0"/>
          <w:sz w:val="24"/>
          <w:szCs w:val="24"/>
        </w:rPr>
        <w:t>研究生国家奖学金面向我院全日制在读研究生（人事档案转入我校的全脱产学习者）</w:t>
      </w:r>
      <w:r w:rsidR="003E44A2" w:rsidRPr="00AD69AD">
        <w:rPr>
          <w:rFonts w:ascii="宋体" w:hAnsi="宋体" w:cs="宋体" w:hint="eastAsia"/>
          <w:color w:val="000000"/>
          <w:kern w:val="0"/>
          <w:sz w:val="24"/>
          <w:szCs w:val="24"/>
        </w:rPr>
        <w:t>。</w:t>
      </w:r>
    </w:p>
    <w:p w:rsidR="003F0003" w:rsidRPr="00D624F8" w:rsidRDefault="003F0003" w:rsidP="007A7757">
      <w:pPr>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b/>
          <w:color w:val="000000"/>
          <w:kern w:val="0"/>
          <w:sz w:val="24"/>
          <w:szCs w:val="24"/>
        </w:rPr>
        <w:t>第五条</w:t>
      </w:r>
      <w:r>
        <w:rPr>
          <w:rFonts w:ascii="仿宋_GB2312" w:eastAsia="仿宋_GB2312" w:hAnsi="宋体" w:cs="宋体" w:hint="eastAsia"/>
          <w:color w:val="000000"/>
          <w:kern w:val="0"/>
          <w:sz w:val="24"/>
          <w:szCs w:val="24"/>
        </w:rPr>
        <w:t xml:space="preserve"> </w:t>
      </w:r>
      <w:r w:rsidRPr="00D624F8">
        <w:rPr>
          <w:rFonts w:ascii="华文仿宋" w:eastAsia="华文仿宋" w:hAnsi="华文仿宋" w:cs="宋体" w:hint="eastAsia"/>
          <w:color w:val="000000"/>
          <w:kern w:val="0"/>
          <w:sz w:val="24"/>
          <w:szCs w:val="24"/>
        </w:rPr>
        <w:t xml:space="preserve"> “硕博连读生”在注册为博士生之前，或通过攻读博士学位资格考试前，按照硕士生身份申请国家奖学金；注册为博士生的当年，</w:t>
      </w:r>
      <w:r w:rsidR="00CA5043" w:rsidRPr="00D624F8">
        <w:rPr>
          <w:rFonts w:ascii="华文仿宋" w:eastAsia="华文仿宋" w:hAnsi="华文仿宋" w:cs="宋体" w:hint="eastAsia"/>
          <w:color w:val="000000"/>
          <w:kern w:val="0"/>
          <w:sz w:val="24"/>
          <w:szCs w:val="24"/>
        </w:rPr>
        <w:t>既可以按博士生身份申请，也可以按硕士身份申请，</w:t>
      </w:r>
      <w:r w:rsidRPr="00D624F8">
        <w:rPr>
          <w:rFonts w:ascii="华文仿宋" w:eastAsia="华文仿宋" w:hAnsi="华文仿宋" w:cs="宋体" w:hint="eastAsia"/>
          <w:color w:val="000000"/>
          <w:kern w:val="0"/>
          <w:sz w:val="24"/>
          <w:szCs w:val="24"/>
        </w:rPr>
        <w:t>由研究生自行选择以何种身份参评；</w:t>
      </w:r>
      <w:r w:rsidR="00CA5043" w:rsidRPr="00D624F8">
        <w:rPr>
          <w:rFonts w:ascii="华文仿宋" w:eastAsia="华文仿宋" w:hAnsi="华文仿宋" w:cs="宋体" w:hint="eastAsia"/>
          <w:color w:val="000000"/>
          <w:kern w:val="0"/>
          <w:sz w:val="24"/>
          <w:szCs w:val="24"/>
        </w:rPr>
        <w:t>从</w:t>
      </w:r>
      <w:r w:rsidRPr="00D624F8">
        <w:rPr>
          <w:rFonts w:ascii="华文仿宋" w:eastAsia="华文仿宋" w:hAnsi="华文仿宋" w:cs="宋体" w:hint="eastAsia"/>
          <w:color w:val="000000"/>
          <w:kern w:val="0"/>
          <w:sz w:val="24"/>
          <w:szCs w:val="24"/>
        </w:rPr>
        <w:t>注册为博士生的次年开始，按照博士生身份申请国家奖学金。“直博生”按照博士生身份申请国家奖学金。</w:t>
      </w:r>
    </w:p>
    <w:p w:rsidR="003F0003" w:rsidRPr="0015416D" w:rsidRDefault="003F0003" w:rsidP="007A7757">
      <w:pPr>
        <w:spacing w:line="360" w:lineRule="exact"/>
        <w:ind w:firstLineChars="200" w:firstLine="480"/>
        <w:rPr>
          <w:rFonts w:ascii="华文仿宋" w:eastAsia="华文仿宋" w:hAnsi="华文仿宋" w:cs="宋体"/>
          <w:color w:val="000000"/>
          <w:kern w:val="0"/>
          <w:sz w:val="24"/>
          <w:szCs w:val="24"/>
        </w:rPr>
      </w:pPr>
      <w:r w:rsidRPr="00D624F8">
        <w:rPr>
          <w:rFonts w:ascii="华文仿宋" w:eastAsia="华文仿宋" w:hAnsi="华文仿宋" w:cs="宋体" w:hint="eastAsia"/>
          <w:b/>
          <w:color w:val="000000"/>
          <w:kern w:val="0"/>
          <w:sz w:val="24"/>
          <w:szCs w:val="24"/>
        </w:rPr>
        <w:t>第六条</w:t>
      </w:r>
      <w:r w:rsidRPr="00D624F8">
        <w:rPr>
          <w:rFonts w:ascii="华文仿宋" w:eastAsia="华文仿宋" w:hAnsi="华文仿宋" w:cs="宋体" w:hint="eastAsia"/>
          <w:color w:val="000000"/>
          <w:kern w:val="0"/>
          <w:sz w:val="24"/>
          <w:szCs w:val="24"/>
        </w:rPr>
        <w:t xml:space="preserve">  </w:t>
      </w:r>
      <w:r w:rsidRPr="0015416D">
        <w:rPr>
          <w:rFonts w:ascii="华文仿宋" w:eastAsia="华文仿宋" w:hAnsi="华文仿宋" w:cs="宋体" w:hint="eastAsia"/>
          <w:color w:val="000000"/>
          <w:kern w:val="0"/>
          <w:sz w:val="24"/>
          <w:szCs w:val="24"/>
        </w:rPr>
        <w:t xml:space="preserve"> </w:t>
      </w:r>
      <w:r w:rsidR="005228CD" w:rsidRPr="0015416D">
        <w:rPr>
          <w:rFonts w:ascii="华文仿宋" w:eastAsia="华文仿宋" w:hAnsi="华文仿宋" w:cs="宋体" w:hint="eastAsia"/>
          <w:color w:val="000000"/>
          <w:kern w:val="0"/>
          <w:sz w:val="24"/>
          <w:szCs w:val="24"/>
        </w:rPr>
        <w:t>研究生在学制期限内可以重复申请并获得国家奖学金，但获奖成果不能重复使用。</w:t>
      </w:r>
    </w:p>
    <w:p w:rsidR="003F0003" w:rsidRPr="002620E7" w:rsidRDefault="003F0003" w:rsidP="007A7757">
      <w:pPr>
        <w:spacing w:line="360" w:lineRule="exact"/>
        <w:ind w:firstLineChars="200" w:firstLine="480"/>
        <w:rPr>
          <w:rFonts w:ascii="仿宋_GB2312" w:eastAsia="仿宋_GB2312" w:hAnsi="宋体" w:cs="宋体"/>
          <w:b/>
          <w:color w:val="000000"/>
          <w:kern w:val="0"/>
          <w:sz w:val="24"/>
          <w:szCs w:val="24"/>
        </w:rPr>
      </w:pPr>
      <w:r w:rsidRPr="0015416D">
        <w:rPr>
          <w:rFonts w:ascii="华文仿宋" w:eastAsia="华文仿宋" w:hAnsi="华文仿宋" w:cs="宋体" w:hint="eastAsia"/>
          <w:b/>
          <w:color w:val="000000"/>
          <w:kern w:val="0"/>
          <w:sz w:val="24"/>
          <w:szCs w:val="24"/>
        </w:rPr>
        <w:t>第七条</w:t>
      </w:r>
      <w:r>
        <w:rPr>
          <w:rFonts w:ascii="仿宋_GB2312" w:eastAsia="仿宋_GB2312" w:hAnsi="宋体" w:cs="宋体" w:hint="eastAsia"/>
          <w:color w:val="000000"/>
          <w:kern w:val="0"/>
          <w:sz w:val="24"/>
          <w:szCs w:val="24"/>
        </w:rPr>
        <w:t xml:space="preserve">   </w:t>
      </w:r>
      <w:r w:rsidR="005228CD" w:rsidRPr="002620E7">
        <w:rPr>
          <w:rFonts w:ascii="华文仿宋" w:eastAsia="华文仿宋" w:hAnsi="华文仿宋" w:cs="宋体" w:hint="eastAsia"/>
          <w:b/>
          <w:color w:val="000000"/>
          <w:kern w:val="0"/>
          <w:sz w:val="24"/>
          <w:szCs w:val="24"/>
        </w:rPr>
        <w:t>获得国家奖学金的研究生，可以同时获得研究生学业奖学金、研究生国家助学金，但不能兼得其他各类专项奖学金。</w:t>
      </w:r>
    </w:p>
    <w:p w:rsidR="00AE1990" w:rsidRPr="0015416D" w:rsidRDefault="003F0003" w:rsidP="007A7757">
      <w:pPr>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b/>
          <w:color w:val="000000"/>
          <w:kern w:val="0"/>
          <w:sz w:val="24"/>
          <w:szCs w:val="24"/>
        </w:rPr>
        <w:t>第八条</w:t>
      </w:r>
      <w:r>
        <w:rPr>
          <w:rFonts w:ascii="仿宋_GB2312" w:eastAsia="仿宋_GB2312" w:hAnsi="宋体" w:cs="宋体" w:hint="eastAsia"/>
          <w:color w:val="000000"/>
          <w:kern w:val="0"/>
          <w:sz w:val="24"/>
          <w:szCs w:val="24"/>
        </w:rPr>
        <w:t xml:space="preserve">  </w:t>
      </w:r>
      <w:r w:rsidRPr="00AD69AD">
        <w:rPr>
          <w:rFonts w:ascii="宋体" w:hAnsi="宋体" w:cs="宋体" w:hint="eastAsia"/>
          <w:color w:val="000000"/>
          <w:kern w:val="0"/>
          <w:sz w:val="24"/>
          <w:szCs w:val="24"/>
        </w:rPr>
        <w:t xml:space="preserve"> </w:t>
      </w:r>
      <w:r w:rsidR="003E44A2" w:rsidRPr="0015416D">
        <w:rPr>
          <w:rFonts w:ascii="华文仿宋" w:eastAsia="华文仿宋" w:hAnsi="华文仿宋" w:cs="宋体" w:hint="eastAsia"/>
          <w:color w:val="000000"/>
          <w:kern w:val="0"/>
          <w:sz w:val="24"/>
          <w:szCs w:val="24"/>
        </w:rPr>
        <w:t>有以下情况者，不能申请国家奖学金：</w:t>
      </w:r>
    </w:p>
    <w:p w:rsidR="00AE1990" w:rsidRPr="0015416D" w:rsidRDefault="003E44A2" w:rsidP="007A7757">
      <w:pPr>
        <w:widowControl/>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1、在参评学年内，违反国家法律或受到校级警告及以上的纪律处分者；</w:t>
      </w:r>
    </w:p>
    <w:p w:rsidR="00AE1990" w:rsidRPr="0015416D" w:rsidRDefault="003E44A2" w:rsidP="007A7757">
      <w:pPr>
        <w:pStyle w:val="10"/>
        <w:widowControl/>
        <w:spacing w:line="360" w:lineRule="exact"/>
        <w:ind w:firstLineChars="190" w:firstLine="456"/>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2、在参评学年内出现培养方案所规定课程不及格者；</w:t>
      </w:r>
    </w:p>
    <w:p w:rsidR="00AE1990" w:rsidRPr="0015416D" w:rsidRDefault="003E44A2" w:rsidP="007A7757">
      <w:pPr>
        <w:pStyle w:val="10"/>
        <w:widowControl/>
        <w:spacing w:line="360" w:lineRule="exact"/>
        <w:ind w:firstLineChars="190" w:firstLine="456"/>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3、违反《西南交通大学学术道德规范》的相关规定，存在剽窃、作假、提供虚假信息等学术失范行为者；</w:t>
      </w:r>
    </w:p>
    <w:p w:rsidR="00AE1990" w:rsidRPr="0015416D" w:rsidRDefault="003E44A2" w:rsidP="007A7757">
      <w:pPr>
        <w:pStyle w:val="10"/>
        <w:widowControl/>
        <w:spacing w:line="360" w:lineRule="exact"/>
        <w:ind w:firstLineChars="190" w:firstLine="456"/>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4、在参评学年内，休学、退学及转专业者；</w:t>
      </w:r>
    </w:p>
    <w:p w:rsidR="00AE1990" w:rsidRPr="0015416D" w:rsidRDefault="003E44A2" w:rsidP="007A7757">
      <w:pPr>
        <w:pStyle w:val="10"/>
        <w:widowControl/>
        <w:spacing w:line="360" w:lineRule="exact"/>
        <w:ind w:firstLineChars="190" w:firstLine="456"/>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5、超过规定学制年限者（博士生学年制为4年，硕士生学年制为3年，“直博生”学制为5年，截止时间为学制期满当年6月30日）；</w:t>
      </w:r>
    </w:p>
    <w:p w:rsidR="00AE1990" w:rsidRPr="0015416D" w:rsidRDefault="003E44A2" w:rsidP="007A7757">
      <w:pPr>
        <w:pStyle w:val="10"/>
        <w:widowControl/>
        <w:spacing w:line="360" w:lineRule="exact"/>
        <w:ind w:firstLineChars="190" w:firstLine="456"/>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6</w:t>
      </w:r>
      <w:r w:rsidR="00295D37" w:rsidRPr="0015416D">
        <w:rPr>
          <w:rFonts w:ascii="华文仿宋" w:eastAsia="华文仿宋" w:hAnsi="华文仿宋" w:cs="宋体" w:hint="eastAsia"/>
          <w:color w:val="000000"/>
          <w:kern w:val="0"/>
          <w:sz w:val="24"/>
          <w:szCs w:val="24"/>
        </w:rPr>
        <w:t>、外国留学生及来自港、澳、台地区已享受其他资助的研究生；</w:t>
      </w:r>
    </w:p>
    <w:p w:rsidR="00FE0C28" w:rsidRPr="00FE0C28" w:rsidRDefault="00295D37" w:rsidP="007A7757">
      <w:pPr>
        <w:pStyle w:val="10"/>
        <w:widowControl/>
        <w:spacing w:line="360" w:lineRule="exact"/>
        <w:ind w:firstLineChars="190" w:firstLine="456"/>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7. 因私出国留学、疾病、创业等原因未在校学习者。</w:t>
      </w:r>
    </w:p>
    <w:p w:rsidR="00AE1990" w:rsidRPr="0015416D" w:rsidRDefault="00295D37" w:rsidP="007A7757">
      <w:pPr>
        <w:pStyle w:val="6622"/>
        <w:spacing w:before="0" w:after="0" w:line="360" w:lineRule="exact"/>
        <w:rPr>
          <w:rFonts w:ascii="华文仿宋" w:eastAsia="华文仿宋" w:hAnsi="华文仿宋" w:cs="Times New Roman"/>
          <w:szCs w:val="28"/>
        </w:rPr>
      </w:pPr>
      <w:r w:rsidRPr="0015416D">
        <w:rPr>
          <w:rFonts w:ascii="华文仿宋" w:eastAsia="华文仿宋" w:hAnsi="华文仿宋" w:cs="Times New Roman" w:hint="eastAsia"/>
          <w:szCs w:val="28"/>
        </w:rPr>
        <w:t>第</w:t>
      </w:r>
      <w:r w:rsidR="003F0003" w:rsidRPr="0015416D">
        <w:rPr>
          <w:rFonts w:ascii="华文仿宋" w:eastAsia="华文仿宋" w:hAnsi="华文仿宋" w:cs="Times New Roman" w:hint="eastAsia"/>
          <w:szCs w:val="28"/>
        </w:rPr>
        <w:t>三</w:t>
      </w:r>
      <w:r w:rsidR="003E44A2" w:rsidRPr="0015416D">
        <w:rPr>
          <w:rFonts w:ascii="华文仿宋" w:eastAsia="华文仿宋" w:hAnsi="华文仿宋" w:cs="Times New Roman" w:hint="eastAsia"/>
          <w:szCs w:val="28"/>
        </w:rPr>
        <w:t xml:space="preserve">章 </w:t>
      </w:r>
      <w:r w:rsidR="003F0003" w:rsidRPr="0015416D">
        <w:rPr>
          <w:rFonts w:ascii="华文仿宋" w:eastAsia="华文仿宋" w:hAnsi="华文仿宋" w:cs="Times New Roman" w:hint="eastAsia"/>
          <w:szCs w:val="28"/>
        </w:rPr>
        <w:t>国家奖学金</w:t>
      </w:r>
      <w:r w:rsidR="008B12E1" w:rsidRPr="0015416D">
        <w:rPr>
          <w:rFonts w:ascii="华文仿宋" w:eastAsia="华文仿宋" w:hAnsi="华文仿宋" w:cs="Times New Roman" w:hint="eastAsia"/>
          <w:szCs w:val="28"/>
        </w:rPr>
        <w:t>的评选</w:t>
      </w:r>
    </w:p>
    <w:p w:rsidR="008B12E1" w:rsidRPr="0015416D" w:rsidRDefault="003F0003" w:rsidP="007A7757">
      <w:pPr>
        <w:widowControl/>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b/>
          <w:color w:val="000000"/>
          <w:kern w:val="0"/>
          <w:sz w:val="24"/>
          <w:szCs w:val="24"/>
        </w:rPr>
        <w:t>第九条</w:t>
      </w:r>
      <w:r>
        <w:rPr>
          <w:rFonts w:ascii="楷体_GB2312" w:eastAsia="楷体_GB2312" w:hAnsi="宋体" w:cs="宋体" w:hint="eastAsia"/>
          <w:color w:val="000000"/>
          <w:kern w:val="0"/>
          <w:sz w:val="24"/>
          <w:szCs w:val="24"/>
        </w:rPr>
        <w:t xml:space="preserve"> </w:t>
      </w:r>
      <w:r w:rsidRPr="00AD69AD">
        <w:rPr>
          <w:rFonts w:ascii="宋体" w:hAnsi="宋体" w:cs="宋体" w:hint="eastAsia"/>
          <w:color w:val="000000"/>
          <w:kern w:val="0"/>
          <w:sz w:val="24"/>
          <w:szCs w:val="24"/>
        </w:rPr>
        <w:t xml:space="preserve"> </w:t>
      </w:r>
      <w:r w:rsidR="008B12E1" w:rsidRPr="0015416D">
        <w:rPr>
          <w:rFonts w:ascii="华文仿宋" w:eastAsia="华文仿宋" w:hAnsi="华文仿宋" w:cs="宋体" w:hint="eastAsia"/>
          <w:color w:val="000000"/>
          <w:kern w:val="0"/>
          <w:sz w:val="24"/>
          <w:szCs w:val="24"/>
        </w:rPr>
        <w:t>国家奖学金的评选组织机构：</w:t>
      </w:r>
    </w:p>
    <w:p w:rsidR="004411CC" w:rsidRPr="0015416D" w:rsidRDefault="008B12E1" w:rsidP="007A7757">
      <w:pPr>
        <w:spacing w:line="360" w:lineRule="exact"/>
        <w:ind w:firstLineChars="200" w:firstLine="480"/>
        <w:rPr>
          <w:rFonts w:ascii="华文仿宋" w:eastAsia="华文仿宋" w:hAnsi="华文仿宋" w:cs="宋体"/>
          <w:b/>
          <w:color w:val="000000"/>
          <w:kern w:val="0"/>
          <w:sz w:val="24"/>
          <w:szCs w:val="24"/>
        </w:rPr>
      </w:pPr>
      <w:r w:rsidRPr="0015416D">
        <w:rPr>
          <w:rFonts w:ascii="华文仿宋" w:eastAsia="华文仿宋" w:hAnsi="华文仿宋" w:cs="宋体" w:hint="eastAsia"/>
          <w:color w:val="000000"/>
          <w:kern w:val="0"/>
          <w:sz w:val="24"/>
          <w:szCs w:val="24"/>
        </w:rPr>
        <w:t>1.</w:t>
      </w:r>
      <w:r w:rsidR="00FA610F" w:rsidRPr="0015416D">
        <w:rPr>
          <w:rFonts w:ascii="华文仿宋" w:eastAsia="华文仿宋" w:hAnsi="华文仿宋" w:cs="宋体" w:hint="eastAsia"/>
          <w:color w:val="000000"/>
          <w:kern w:val="0"/>
          <w:sz w:val="24"/>
          <w:szCs w:val="24"/>
        </w:rPr>
        <w:t xml:space="preserve"> 学院成立土木工程学院研究生国家奖学金评审委员会（以下简称“评审</w:t>
      </w:r>
      <w:r w:rsidR="00FA610F" w:rsidRPr="0015416D">
        <w:rPr>
          <w:rFonts w:ascii="华文仿宋" w:eastAsia="华文仿宋" w:hAnsi="华文仿宋" w:cs="宋体" w:hint="eastAsia"/>
          <w:color w:val="000000"/>
          <w:kern w:val="0"/>
          <w:sz w:val="24"/>
          <w:szCs w:val="24"/>
        </w:rPr>
        <w:lastRenderedPageBreak/>
        <w:t>委员会”），由学院主要领导任主任委员，分管研究生工作领导、系室主任、导师代表、教务员、辅导员代表、研究生代表任委员，负责土木工程学院研究生国家奖学金的申请组织、初步评选、申诉处理等工作。</w:t>
      </w:r>
    </w:p>
    <w:p w:rsidR="004411CC" w:rsidRPr="0015416D" w:rsidRDefault="008B12E1" w:rsidP="007A7757">
      <w:pPr>
        <w:widowControl/>
        <w:spacing w:line="360" w:lineRule="exact"/>
        <w:ind w:firstLineChars="250" w:firstLine="60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2.</w:t>
      </w:r>
      <w:r w:rsidR="004411CC" w:rsidRPr="0015416D">
        <w:rPr>
          <w:rFonts w:ascii="华文仿宋" w:eastAsia="华文仿宋" w:hAnsi="华文仿宋" w:cs="宋体" w:hint="eastAsia"/>
          <w:color w:val="000000"/>
          <w:kern w:val="0"/>
          <w:sz w:val="24"/>
          <w:szCs w:val="24"/>
        </w:rPr>
        <w:t>学院成立研究生奖学金评审专家委员会，由各系、室专家，离退休知名教授等任评审委员，负责国家奖学金的公开答辩评审。</w:t>
      </w:r>
    </w:p>
    <w:p w:rsidR="00AE1990" w:rsidRPr="004411CC" w:rsidRDefault="008B12E1" w:rsidP="007A7757">
      <w:pPr>
        <w:widowControl/>
        <w:spacing w:line="360" w:lineRule="exact"/>
        <w:ind w:firstLineChars="200" w:firstLine="480"/>
        <w:rPr>
          <w:rFonts w:ascii="楷体_GB2312" w:eastAsia="楷体_GB2312" w:hAnsi="宋体" w:cs="宋体"/>
          <w:color w:val="000000"/>
          <w:kern w:val="0"/>
          <w:sz w:val="24"/>
          <w:szCs w:val="24"/>
        </w:rPr>
      </w:pPr>
      <w:r w:rsidRPr="0015416D">
        <w:rPr>
          <w:rFonts w:ascii="华文仿宋" w:eastAsia="华文仿宋" w:hAnsi="华文仿宋" w:cs="宋体" w:hint="eastAsia"/>
          <w:b/>
          <w:color w:val="000000"/>
          <w:kern w:val="0"/>
          <w:sz w:val="24"/>
          <w:szCs w:val="24"/>
        </w:rPr>
        <w:t>第十</w:t>
      </w:r>
      <w:r w:rsidR="004411CC" w:rsidRPr="0015416D">
        <w:rPr>
          <w:rFonts w:ascii="华文仿宋" w:eastAsia="华文仿宋" w:hAnsi="华文仿宋" w:cs="宋体" w:hint="eastAsia"/>
          <w:b/>
          <w:color w:val="000000"/>
          <w:kern w:val="0"/>
          <w:sz w:val="24"/>
          <w:szCs w:val="24"/>
        </w:rPr>
        <w:t>条</w:t>
      </w:r>
      <w:r w:rsidR="004411CC">
        <w:rPr>
          <w:rFonts w:ascii="楷体_GB2312" w:eastAsia="楷体_GB2312" w:hAnsi="宋体" w:cs="宋体" w:hint="eastAsia"/>
          <w:color w:val="000000"/>
          <w:kern w:val="0"/>
          <w:sz w:val="24"/>
          <w:szCs w:val="24"/>
        </w:rPr>
        <w:t xml:space="preserve">  </w:t>
      </w:r>
      <w:r w:rsidR="003E44A2" w:rsidRPr="0015416D">
        <w:rPr>
          <w:rFonts w:ascii="华文仿宋" w:eastAsia="华文仿宋" w:hAnsi="华文仿宋" w:cs="宋体" w:hint="eastAsia"/>
          <w:color w:val="000000"/>
          <w:kern w:val="0"/>
          <w:sz w:val="24"/>
          <w:szCs w:val="24"/>
        </w:rPr>
        <w:t>凡</w:t>
      </w:r>
      <w:r w:rsidR="003E44A2" w:rsidRPr="0015416D">
        <w:rPr>
          <w:rFonts w:ascii="华文仿宋" w:eastAsia="华文仿宋" w:hAnsi="华文仿宋" w:cs="宋体"/>
          <w:color w:val="000000"/>
          <w:kern w:val="0"/>
          <w:sz w:val="24"/>
          <w:szCs w:val="24"/>
        </w:rPr>
        <w:t>符合条件的研究生下载</w:t>
      </w:r>
      <w:r w:rsidR="003E44A2" w:rsidRPr="0015416D">
        <w:rPr>
          <w:rFonts w:ascii="华文仿宋" w:eastAsia="华文仿宋" w:hAnsi="华文仿宋" w:cs="宋体" w:hint="eastAsia"/>
          <w:color w:val="000000"/>
          <w:kern w:val="0"/>
          <w:sz w:val="24"/>
          <w:szCs w:val="24"/>
        </w:rPr>
        <w:t>并认真</w:t>
      </w:r>
      <w:r w:rsidR="003E44A2" w:rsidRPr="0015416D">
        <w:rPr>
          <w:rFonts w:ascii="华文仿宋" w:eastAsia="华文仿宋" w:hAnsi="华文仿宋" w:cs="宋体"/>
          <w:color w:val="000000"/>
          <w:kern w:val="0"/>
          <w:sz w:val="24"/>
          <w:szCs w:val="24"/>
        </w:rPr>
        <w:t>填写</w:t>
      </w:r>
      <w:r w:rsidR="003E44A2" w:rsidRPr="0015416D">
        <w:rPr>
          <w:rFonts w:ascii="华文仿宋" w:eastAsia="华文仿宋" w:hAnsi="华文仿宋" w:cs="宋体" w:hint="eastAsia"/>
          <w:color w:val="000000"/>
          <w:kern w:val="0"/>
          <w:sz w:val="24"/>
          <w:szCs w:val="24"/>
        </w:rPr>
        <w:t>相关申请材料，并在规定时间内提交申请材料，过期未提交者视为放弃评奖资格。申请者提供的申请材料须符合评选办法中的相关要求，并真实有效，并经导师签字确认。凡弄虚作假的，一经查实，取消其评奖资格，并按相关规定</w:t>
      </w:r>
      <w:r w:rsidR="00B37C90">
        <w:rPr>
          <w:rFonts w:ascii="华文仿宋" w:eastAsia="华文仿宋" w:hAnsi="华文仿宋" w:cs="宋体" w:hint="eastAsia"/>
          <w:color w:val="000000"/>
          <w:kern w:val="0"/>
          <w:sz w:val="24"/>
          <w:szCs w:val="24"/>
        </w:rPr>
        <w:t>严</w:t>
      </w:r>
      <w:r w:rsidR="003E44A2" w:rsidRPr="0015416D">
        <w:rPr>
          <w:rFonts w:ascii="华文仿宋" w:eastAsia="华文仿宋" w:hAnsi="华文仿宋" w:cs="宋体" w:hint="eastAsia"/>
          <w:color w:val="000000"/>
          <w:kern w:val="0"/>
          <w:sz w:val="24"/>
          <w:szCs w:val="24"/>
        </w:rPr>
        <w:t>肃处理。</w:t>
      </w:r>
    </w:p>
    <w:p w:rsidR="00F31EB9" w:rsidRPr="00C34C14" w:rsidRDefault="008B12E1" w:rsidP="007A7757">
      <w:pPr>
        <w:autoSpaceDN w:val="0"/>
        <w:spacing w:line="360" w:lineRule="exact"/>
        <w:ind w:firstLine="480"/>
        <w:jc w:val="left"/>
        <w:rPr>
          <w:rFonts w:ascii="华文仿宋" w:eastAsia="华文仿宋" w:hAnsi="华文仿宋" w:cs="宋体"/>
          <w:color w:val="000000"/>
          <w:kern w:val="0"/>
          <w:sz w:val="24"/>
          <w:szCs w:val="24"/>
        </w:rPr>
      </w:pPr>
      <w:r w:rsidRPr="0015416D">
        <w:rPr>
          <w:rFonts w:ascii="华文仿宋" w:eastAsia="华文仿宋" w:hAnsi="华文仿宋" w:cs="宋体" w:hint="eastAsia"/>
          <w:b/>
          <w:color w:val="000000"/>
          <w:kern w:val="0"/>
          <w:sz w:val="24"/>
          <w:szCs w:val="24"/>
        </w:rPr>
        <w:t>第十一</w:t>
      </w:r>
      <w:r w:rsidR="003F0003" w:rsidRPr="0015416D">
        <w:rPr>
          <w:rFonts w:ascii="华文仿宋" w:eastAsia="华文仿宋" w:hAnsi="华文仿宋" w:cs="宋体" w:hint="eastAsia"/>
          <w:b/>
          <w:color w:val="000000"/>
          <w:kern w:val="0"/>
          <w:sz w:val="24"/>
          <w:szCs w:val="24"/>
        </w:rPr>
        <w:t>条</w:t>
      </w:r>
      <w:r w:rsidR="003F0003">
        <w:rPr>
          <w:rFonts w:ascii="楷体_GB2312" w:eastAsia="楷体_GB2312" w:hAnsi="宋体" w:cs="宋体" w:hint="eastAsia"/>
          <w:color w:val="000000"/>
          <w:kern w:val="0"/>
          <w:sz w:val="24"/>
          <w:szCs w:val="24"/>
        </w:rPr>
        <w:t xml:space="preserve"> </w:t>
      </w:r>
      <w:r w:rsidR="003F0003" w:rsidRPr="00AD69AD">
        <w:rPr>
          <w:rFonts w:ascii="宋体" w:hAnsi="宋体" w:cs="宋体" w:hint="eastAsia"/>
          <w:color w:val="000000"/>
          <w:kern w:val="0"/>
          <w:sz w:val="24"/>
          <w:szCs w:val="24"/>
        </w:rPr>
        <w:t xml:space="preserve"> </w:t>
      </w:r>
      <w:r w:rsidR="00C34C14" w:rsidRPr="0015416D">
        <w:rPr>
          <w:rFonts w:ascii="华文仿宋" w:eastAsia="华文仿宋" w:hAnsi="华文仿宋" w:cs="宋体" w:hint="eastAsia"/>
          <w:color w:val="000000"/>
          <w:kern w:val="0"/>
          <w:sz w:val="24"/>
          <w:szCs w:val="24"/>
        </w:rPr>
        <w:t>评审委员会根据</w:t>
      </w:r>
      <w:r w:rsidR="00C34C14">
        <w:rPr>
          <w:rFonts w:ascii="华文仿宋" w:eastAsia="华文仿宋" w:hAnsi="华文仿宋" w:cs="宋体" w:hint="eastAsia"/>
          <w:color w:val="000000"/>
          <w:kern w:val="0"/>
          <w:sz w:val="24"/>
          <w:szCs w:val="24"/>
        </w:rPr>
        <w:t>申请</w:t>
      </w:r>
      <w:r w:rsidR="00C34C14" w:rsidRPr="0015416D">
        <w:rPr>
          <w:rFonts w:ascii="华文仿宋" w:eastAsia="华文仿宋" w:hAnsi="华文仿宋" w:cs="宋体" w:hint="eastAsia"/>
          <w:color w:val="000000"/>
          <w:kern w:val="0"/>
          <w:sz w:val="24"/>
          <w:szCs w:val="24"/>
        </w:rPr>
        <w:t>学生</w:t>
      </w:r>
      <w:r w:rsidR="00C34C14">
        <w:rPr>
          <w:rFonts w:ascii="华文仿宋" w:eastAsia="华文仿宋" w:hAnsi="华文仿宋" w:cs="宋体" w:hint="eastAsia"/>
          <w:color w:val="000000"/>
          <w:kern w:val="0"/>
          <w:sz w:val="24"/>
          <w:szCs w:val="24"/>
        </w:rPr>
        <w:t>综合成绩排序，</w:t>
      </w:r>
      <w:r w:rsidR="00C34C14" w:rsidRPr="0015416D">
        <w:rPr>
          <w:rFonts w:ascii="华文仿宋" w:eastAsia="华文仿宋" w:hAnsi="华文仿宋" w:cs="宋体" w:hint="eastAsia"/>
          <w:color w:val="000000"/>
          <w:kern w:val="0"/>
          <w:sz w:val="24"/>
          <w:szCs w:val="24"/>
        </w:rPr>
        <w:t>按国家奖学金指标数150%—180%确定研究生国家奖学金候选人。</w:t>
      </w:r>
      <w:r w:rsidR="00C34C14" w:rsidRPr="00C34C14">
        <w:rPr>
          <w:rFonts w:ascii="华文仿宋" w:eastAsia="华文仿宋" w:hAnsi="华文仿宋" w:cs="宋体"/>
          <w:color w:val="000000"/>
          <w:kern w:val="0"/>
          <w:sz w:val="24"/>
          <w:szCs w:val="24"/>
        </w:rPr>
        <w:t>硕士研究生</w:t>
      </w:r>
      <w:r w:rsidR="00C34C14" w:rsidRPr="00C34C14">
        <w:rPr>
          <w:rFonts w:ascii="华文仿宋" w:eastAsia="华文仿宋" w:hAnsi="华文仿宋" w:cs="宋体" w:hint="eastAsia"/>
          <w:color w:val="000000"/>
          <w:kern w:val="0"/>
          <w:sz w:val="24"/>
          <w:szCs w:val="24"/>
        </w:rPr>
        <w:t>申请</w:t>
      </w:r>
      <w:r w:rsidR="00C34C14" w:rsidRPr="00C34C14">
        <w:rPr>
          <w:rFonts w:ascii="华文仿宋" w:eastAsia="华文仿宋" w:hAnsi="华文仿宋" w:cs="宋体"/>
          <w:color w:val="000000"/>
          <w:kern w:val="0"/>
          <w:sz w:val="24"/>
          <w:szCs w:val="24"/>
        </w:rPr>
        <w:t>国家奖学金</w:t>
      </w:r>
      <w:r w:rsidR="00C34C14" w:rsidRPr="00C34C14">
        <w:rPr>
          <w:rFonts w:ascii="华文仿宋" w:eastAsia="华文仿宋" w:hAnsi="华文仿宋" w:cs="宋体" w:hint="eastAsia"/>
          <w:color w:val="000000"/>
          <w:kern w:val="0"/>
          <w:sz w:val="24"/>
          <w:szCs w:val="24"/>
        </w:rPr>
        <w:t>综合成绩考察内容为：</w:t>
      </w:r>
      <w:r w:rsidR="00D65AC9" w:rsidRPr="00B37C90">
        <w:rPr>
          <w:rFonts w:ascii="华文仿宋" w:eastAsia="华文仿宋" w:hAnsi="华文仿宋" w:cs="宋体" w:hint="eastAsia"/>
          <w:color w:val="000000"/>
          <w:kern w:val="0"/>
          <w:sz w:val="24"/>
          <w:szCs w:val="24"/>
        </w:rPr>
        <w:t>课程学分加权平均成绩</w:t>
      </w:r>
      <w:r w:rsidR="00C34C14" w:rsidRPr="00C34C14">
        <w:rPr>
          <w:rFonts w:ascii="华文仿宋" w:eastAsia="华文仿宋" w:hAnsi="华文仿宋" w:cs="宋体" w:hint="eastAsia"/>
          <w:color w:val="000000"/>
          <w:kern w:val="0"/>
          <w:sz w:val="24"/>
          <w:szCs w:val="24"/>
        </w:rPr>
        <w:t>+学术成果分。博士生国家奖学金</w:t>
      </w:r>
      <w:r w:rsidR="00FE0C28">
        <w:rPr>
          <w:rFonts w:ascii="华文仿宋" w:eastAsia="华文仿宋" w:hAnsi="华文仿宋" w:cs="宋体" w:hint="eastAsia"/>
          <w:color w:val="000000"/>
          <w:kern w:val="0"/>
          <w:sz w:val="24"/>
          <w:szCs w:val="24"/>
        </w:rPr>
        <w:t>综合成绩</w:t>
      </w:r>
      <w:r w:rsidR="00C34C14" w:rsidRPr="00C34C14">
        <w:rPr>
          <w:rFonts w:ascii="华文仿宋" w:eastAsia="华文仿宋" w:hAnsi="华文仿宋" w:cs="宋体" w:hint="eastAsia"/>
          <w:color w:val="000000"/>
          <w:kern w:val="0"/>
          <w:sz w:val="24"/>
          <w:szCs w:val="24"/>
        </w:rPr>
        <w:t>考察内容</w:t>
      </w:r>
      <w:r w:rsidR="00FE0C28">
        <w:rPr>
          <w:rFonts w:ascii="华文仿宋" w:eastAsia="华文仿宋" w:hAnsi="华文仿宋" w:cs="宋体" w:hint="eastAsia"/>
          <w:color w:val="000000"/>
          <w:kern w:val="0"/>
          <w:sz w:val="24"/>
          <w:szCs w:val="24"/>
        </w:rPr>
        <w:t>为</w:t>
      </w:r>
      <w:r w:rsidR="00C34C14" w:rsidRPr="00C34C14">
        <w:rPr>
          <w:rFonts w:ascii="华文仿宋" w:eastAsia="华文仿宋" w:hAnsi="华文仿宋" w:cs="宋体" w:hint="eastAsia"/>
          <w:color w:val="000000"/>
          <w:kern w:val="0"/>
          <w:sz w:val="24"/>
          <w:szCs w:val="24"/>
        </w:rPr>
        <w:t>申请人的学术成果分</w:t>
      </w:r>
      <w:r w:rsidR="00C34C14" w:rsidRPr="00C34C14">
        <w:rPr>
          <w:rFonts w:ascii="华文仿宋" w:eastAsia="华文仿宋" w:hAnsi="华文仿宋" w:cs="宋体"/>
          <w:color w:val="000000"/>
          <w:kern w:val="0"/>
          <w:sz w:val="24"/>
          <w:szCs w:val="24"/>
        </w:rPr>
        <w:t>。</w:t>
      </w:r>
      <w:r w:rsidR="00C34C14" w:rsidRPr="00C34C14">
        <w:rPr>
          <w:rFonts w:ascii="华文仿宋" w:eastAsia="华文仿宋" w:hAnsi="华文仿宋" w:cs="宋体" w:hint="eastAsia"/>
          <w:color w:val="000000"/>
          <w:kern w:val="0"/>
          <w:sz w:val="24"/>
          <w:szCs w:val="24"/>
        </w:rPr>
        <w:t>硕士研究生和</w:t>
      </w:r>
      <w:r w:rsidR="003F26A9">
        <w:rPr>
          <w:rFonts w:ascii="华文仿宋" w:eastAsia="华文仿宋" w:hAnsi="华文仿宋" w:cs="宋体" w:hint="eastAsia"/>
          <w:color w:val="000000"/>
          <w:kern w:val="0"/>
          <w:sz w:val="24"/>
          <w:szCs w:val="24"/>
        </w:rPr>
        <w:t>博士生学术成果分分别按照《土木学院硕士研究生学术成果评分办法》、</w:t>
      </w:r>
      <w:r w:rsidR="00C34C14" w:rsidRPr="00C34C14">
        <w:rPr>
          <w:rFonts w:ascii="华文仿宋" w:eastAsia="华文仿宋" w:hAnsi="华文仿宋" w:cs="宋体" w:hint="eastAsia"/>
          <w:color w:val="000000"/>
          <w:kern w:val="0"/>
          <w:sz w:val="24"/>
          <w:szCs w:val="24"/>
        </w:rPr>
        <w:t>《土木学院博士研究生学术成果评分办法》执行</w:t>
      </w:r>
      <w:r w:rsidR="00AB64FE">
        <w:rPr>
          <w:rFonts w:ascii="华文仿宋" w:eastAsia="华文仿宋" w:hAnsi="华文仿宋" w:cs="宋体" w:hint="eastAsia"/>
          <w:color w:val="000000"/>
          <w:kern w:val="0"/>
          <w:sz w:val="24"/>
          <w:szCs w:val="24"/>
        </w:rPr>
        <w:t>。参评</w:t>
      </w:r>
      <w:r w:rsidR="00AB64FE">
        <w:rPr>
          <w:rFonts w:ascii="华文仿宋" w:eastAsia="华文仿宋" w:hAnsi="华文仿宋" w:cs="宋体"/>
          <w:color w:val="000000"/>
          <w:kern w:val="0"/>
          <w:sz w:val="24"/>
          <w:szCs w:val="24"/>
        </w:rPr>
        <w:t>国家奖学金</w:t>
      </w:r>
      <w:r w:rsidR="00AB64FE">
        <w:rPr>
          <w:rFonts w:ascii="华文仿宋" w:eastAsia="华文仿宋" w:hAnsi="华文仿宋" w:cs="宋体" w:hint="eastAsia"/>
          <w:color w:val="000000"/>
          <w:kern w:val="0"/>
          <w:sz w:val="24"/>
          <w:szCs w:val="24"/>
        </w:rPr>
        <w:t>可</w:t>
      </w:r>
      <w:r w:rsidR="00AB64FE">
        <w:rPr>
          <w:rFonts w:ascii="华文仿宋" w:eastAsia="华文仿宋" w:hAnsi="华文仿宋" w:cs="宋体"/>
          <w:color w:val="000000"/>
          <w:kern w:val="0"/>
          <w:sz w:val="24"/>
          <w:szCs w:val="24"/>
        </w:rPr>
        <w:t>使用的</w:t>
      </w:r>
      <w:r w:rsidR="00AB64FE">
        <w:rPr>
          <w:rFonts w:ascii="华文仿宋" w:eastAsia="华文仿宋" w:hAnsi="华文仿宋" w:cs="宋体" w:hint="eastAsia"/>
          <w:color w:val="000000"/>
          <w:kern w:val="0"/>
          <w:sz w:val="24"/>
          <w:szCs w:val="24"/>
        </w:rPr>
        <w:t>学术</w:t>
      </w:r>
      <w:r w:rsidR="00AB64FE">
        <w:rPr>
          <w:rFonts w:ascii="华文仿宋" w:eastAsia="华文仿宋" w:hAnsi="华文仿宋" w:cs="宋体"/>
          <w:color w:val="000000"/>
          <w:kern w:val="0"/>
          <w:sz w:val="24"/>
          <w:szCs w:val="24"/>
        </w:rPr>
        <w:t>成果</w:t>
      </w:r>
      <w:r w:rsidR="00AB64FE">
        <w:rPr>
          <w:rFonts w:ascii="华文仿宋" w:eastAsia="华文仿宋" w:hAnsi="华文仿宋" w:cs="宋体" w:hint="eastAsia"/>
          <w:color w:val="000000"/>
          <w:kern w:val="0"/>
          <w:sz w:val="24"/>
          <w:szCs w:val="24"/>
        </w:rPr>
        <w:t>为</w:t>
      </w:r>
      <w:r w:rsidR="00AB64FE">
        <w:rPr>
          <w:rFonts w:ascii="华文仿宋" w:eastAsia="华文仿宋" w:hAnsi="华文仿宋" w:cs="宋体"/>
          <w:color w:val="000000"/>
          <w:kern w:val="0"/>
          <w:sz w:val="24"/>
          <w:szCs w:val="24"/>
        </w:rPr>
        <w:t>硕士或者博士阶段未</w:t>
      </w:r>
      <w:r w:rsidR="00AB64FE">
        <w:rPr>
          <w:rFonts w:ascii="华文仿宋" w:eastAsia="华文仿宋" w:hAnsi="华文仿宋" w:cs="宋体" w:hint="eastAsia"/>
          <w:color w:val="000000"/>
          <w:kern w:val="0"/>
          <w:sz w:val="24"/>
          <w:szCs w:val="24"/>
        </w:rPr>
        <w:t>在往届</w:t>
      </w:r>
      <w:r w:rsidR="00AB64FE">
        <w:rPr>
          <w:rFonts w:ascii="华文仿宋" w:eastAsia="华文仿宋" w:hAnsi="华文仿宋" w:cs="宋体"/>
          <w:color w:val="000000"/>
          <w:kern w:val="0"/>
          <w:sz w:val="24"/>
          <w:szCs w:val="24"/>
        </w:rPr>
        <w:t>评选国家奖学金有效使用过的</w:t>
      </w:r>
      <w:r w:rsidR="00AB64FE">
        <w:rPr>
          <w:rFonts w:ascii="华文仿宋" w:eastAsia="华文仿宋" w:hAnsi="华文仿宋" w:cs="宋体" w:hint="eastAsia"/>
          <w:color w:val="000000"/>
          <w:kern w:val="0"/>
          <w:sz w:val="24"/>
          <w:szCs w:val="24"/>
        </w:rPr>
        <w:t>论文、</w:t>
      </w:r>
      <w:r w:rsidR="00AB64FE">
        <w:rPr>
          <w:rFonts w:ascii="华文仿宋" w:eastAsia="华文仿宋" w:hAnsi="华文仿宋" w:cs="宋体"/>
          <w:color w:val="000000"/>
          <w:kern w:val="0"/>
          <w:sz w:val="24"/>
          <w:szCs w:val="24"/>
        </w:rPr>
        <w:t>专利发明等</w:t>
      </w:r>
      <w:r w:rsidR="00AB64FE">
        <w:rPr>
          <w:rFonts w:ascii="华文仿宋" w:eastAsia="华文仿宋" w:hAnsi="华文仿宋" w:cs="宋体" w:hint="eastAsia"/>
          <w:color w:val="000000"/>
          <w:kern w:val="0"/>
          <w:sz w:val="24"/>
          <w:szCs w:val="24"/>
        </w:rPr>
        <w:t>学术</w:t>
      </w:r>
      <w:r w:rsidR="00AB64FE">
        <w:rPr>
          <w:rFonts w:ascii="华文仿宋" w:eastAsia="华文仿宋" w:hAnsi="华文仿宋" w:cs="宋体"/>
          <w:color w:val="000000"/>
          <w:kern w:val="0"/>
          <w:sz w:val="24"/>
          <w:szCs w:val="24"/>
        </w:rPr>
        <w:t>成果，</w:t>
      </w:r>
      <w:r w:rsidR="00AB64FE">
        <w:rPr>
          <w:rFonts w:ascii="华文仿宋" w:eastAsia="华文仿宋" w:hAnsi="华文仿宋" w:cs="宋体" w:hint="eastAsia"/>
          <w:color w:val="000000"/>
          <w:kern w:val="0"/>
          <w:sz w:val="24"/>
          <w:szCs w:val="24"/>
        </w:rPr>
        <w:t>且</w:t>
      </w:r>
      <w:r w:rsidR="00AB64FE">
        <w:rPr>
          <w:rFonts w:ascii="华文仿宋" w:eastAsia="华文仿宋" w:hAnsi="华文仿宋" w:cs="宋体"/>
          <w:color w:val="000000"/>
          <w:kern w:val="0"/>
          <w:sz w:val="24"/>
          <w:szCs w:val="24"/>
        </w:rPr>
        <w:t>论文发表必须见刊</w:t>
      </w:r>
      <w:r w:rsidR="00C34C14" w:rsidRPr="00C34C14">
        <w:rPr>
          <w:rFonts w:ascii="华文仿宋" w:eastAsia="华文仿宋" w:hAnsi="华文仿宋" w:cs="宋体" w:hint="eastAsia"/>
          <w:color w:val="000000"/>
          <w:kern w:val="0"/>
          <w:sz w:val="24"/>
          <w:szCs w:val="24"/>
        </w:rPr>
        <w:t>。</w:t>
      </w:r>
    </w:p>
    <w:p w:rsidR="003F0003" w:rsidRPr="0015416D" w:rsidRDefault="00F31EB9" w:rsidP="007A7757">
      <w:pPr>
        <w:widowControl/>
        <w:spacing w:line="360" w:lineRule="exact"/>
        <w:ind w:firstLineChars="250" w:firstLine="601"/>
        <w:rPr>
          <w:rFonts w:ascii="华文仿宋" w:eastAsia="华文仿宋" w:hAnsi="华文仿宋" w:cs="宋体"/>
          <w:color w:val="000000"/>
          <w:kern w:val="0"/>
          <w:sz w:val="24"/>
          <w:szCs w:val="24"/>
        </w:rPr>
      </w:pPr>
      <w:r w:rsidRPr="00C34C14">
        <w:rPr>
          <w:rFonts w:ascii="华文仿宋" w:eastAsia="华文仿宋" w:hAnsi="华文仿宋" w:cs="宋体" w:hint="eastAsia"/>
          <w:b/>
          <w:color w:val="000000"/>
          <w:kern w:val="0"/>
          <w:sz w:val="24"/>
          <w:szCs w:val="24"/>
        </w:rPr>
        <w:t xml:space="preserve">第十二条 </w:t>
      </w:r>
      <w:r w:rsidRPr="00C34C14">
        <w:rPr>
          <w:rFonts w:ascii="华文仿宋" w:eastAsia="华文仿宋" w:hAnsi="华文仿宋" w:cs="宋体" w:hint="eastAsia"/>
          <w:color w:val="000000"/>
          <w:kern w:val="0"/>
          <w:sz w:val="24"/>
          <w:szCs w:val="24"/>
        </w:rPr>
        <w:t xml:space="preserve"> </w:t>
      </w:r>
      <w:r w:rsidR="003E44A2" w:rsidRPr="0015416D">
        <w:rPr>
          <w:rFonts w:ascii="华文仿宋" w:eastAsia="华文仿宋" w:hAnsi="华文仿宋" w:cs="宋体" w:hint="eastAsia"/>
          <w:color w:val="000000"/>
          <w:kern w:val="0"/>
          <w:sz w:val="24"/>
          <w:szCs w:val="24"/>
        </w:rPr>
        <w:t>评审委员会</w:t>
      </w:r>
      <w:r w:rsidRPr="0015416D">
        <w:rPr>
          <w:rFonts w:ascii="华文仿宋" w:eastAsia="华文仿宋" w:hAnsi="华文仿宋" w:cs="宋体" w:hint="eastAsia"/>
          <w:color w:val="000000"/>
          <w:kern w:val="0"/>
          <w:sz w:val="24"/>
          <w:szCs w:val="24"/>
        </w:rPr>
        <w:t>对国家奖学金候选人材料</w:t>
      </w:r>
      <w:r w:rsidR="003E44A2" w:rsidRPr="0015416D">
        <w:rPr>
          <w:rFonts w:ascii="华文仿宋" w:eastAsia="华文仿宋" w:hAnsi="华文仿宋" w:cs="宋体" w:hint="eastAsia"/>
          <w:color w:val="000000"/>
          <w:kern w:val="0"/>
          <w:sz w:val="24"/>
          <w:szCs w:val="24"/>
        </w:rPr>
        <w:t>组织公示，学院研究生凭学生证均可前往查看，公开接受广大同学审核监督，同学们对于有异议的材料可以书面的形式在评审期间向评审委员会进行实名举报，由评审委员会负责处理。</w:t>
      </w:r>
    </w:p>
    <w:p w:rsidR="00AE1990" w:rsidRPr="00FE0C28" w:rsidRDefault="00F31EB9" w:rsidP="007A7757">
      <w:pPr>
        <w:widowControl/>
        <w:spacing w:line="360" w:lineRule="exact"/>
        <w:ind w:firstLineChars="250" w:firstLine="601"/>
        <w:rPr>
          <w:rFonts w:ascii="华文仿宋" w:eastAsia="华文仿宋" w:hAnsi="华文仿宋" w:cs="宋体"/>
          <w:color w:val="000000"/>
          <w:kern w:val="0"/>
          <w:sz w:val="24"/>
          <w:szCs w:val="24"/>
        </w:rPr>
      </w:pPr>
      <w:r w:rsidRPr="0015416D">
        <w:rPr>
          <w:rFonts w:ascii="华文仿宋" w:eastAsia="华文仿宋" w:hAnsi="华文仿宋" w:cs="宋体" w:hint="eastAsia"/>
          <w:b/>
          <w:color w:val="000000"/>
          <w:kern w:val="0"/>
          <w:sz w:val="24"/>
          <w:szCs w:val="24"/>
        </w:rPr>
        <w:t>第十三</w:t>
      </w:r>
      <w:r w:rsidR="003F0003" w:rsidRPr="0015416D">
        <w:rPr>
          <w:rFonts w:ascii="华文仿宋" w:eastAsia="华文仿宋" w:hAnsi="华文仿宋" w:cs="宋体" w:hint="eastAsia"/>
          <w:b/>
          <w:color w:val="000000"/>
          <w:kern w:val="0"/>
          <w:sz w:val="24"/>
          <w:szCs w:val="24"/>
        </w:rPr>
        <w:t>条</w:t>
      </w:r>
      <w:r w:rsidR="003F0003">
        <w:rPr>
          <w:rFonts w:ascii="仿宋_GB2312" w:eastAsia="仿宋_GB2312" w:hAnsi="宋体" w:cs="宋体" w:hint="eastAsia"/>
          <w:color w:val="000000"/>
          <w:kern w:val="0"/>
          <w:sz w:val="24"/>
          <w:szCs w:val="24"/>
        </w:rPr>
        <w:t xml:space="preserve"> </w:t>
      </w:r>
      <w:r w:rsidR="003F0003" w:rsidRPr="00AD69AD">
        <w:rPr>
          <w:rFonts w:ascii="宋体" w:hAnsi="宋体" w:cs="宋体" w:hint="eastAsia"/>
          <w:color w:val="000000"/>
          <w:kern w:val="0"/>
          <w:sz w:val="24"/>
          <w:szCs w:val="24"/>
        </w:rPr>
        <w:t xml:space="preserve"> </w:t>
      </w:r>
      <w:r w:rsidR="003E44A2" w:rsidRPr="00FE0C28">
        <w:rPr>
          <w:rFonts w:ascii="华文仿宋" w:eastAsia="华文仿宋" w:hAnsi="华文仿宋" w:cs="宋体" w:hint="eastAsia"/>
          <w:color w:val="000000"/>
          <w:kern w:val="0"/>
          <w:sz w:val="24"/>
          <w:szCs w:val="24"/>
        </w:rPr>
        <w:t>评审委员会组织研究生国家奖学金候选人进行答辩，</w:t>
      </w:r>
      <w:r w:rsidRPr="00FE0C28">
        <w:rPr>
          <w:rFonts w:ascii="华文仿宋" w:eastAsia="华文仿宋" w:hAnsi="华文仿宋" w:cs="宋体" w:hint="eastAsia"/>
          <w:color w:val="000000"/>
          <w:kern w:val="0"/>
          <w:sz w:val="24"/>
          <w:szCs w:val="24"/>
        </w:rPr>
        <w:t>由国家奖学金评审专家委员会进行评审，以</w:t>
      </w:r>
      <w:r w:rsidR="003E44A2" w:rsidRPr="00FE0C28">
        <w:rPr>
          <w:rFonts w:ascii="华文仿宋" w:eastAsia="华文仿宋" w:hAnsi="华文仿宋" w:cs="宋体" w:hint="eastAsia"/>
          <w:color w:val="000000"/>
          <w:kern w:val="0"/>
          <w:sz w:val="24"/>
          <w:szCs w:val="24"/>
        </w:rPr>
        <w:t>按得票数多少确定获奖人。</w:t>
      </w:r>
    </w:p>
    <w:p w:rsidR="00AE1990" w:rsidRPr="00AD69AD" w:rsidRDefault="00F31EB9" w:rsidP="007A7757">
      <w:pPr>
        <w:widowControl/>
        <w:spacing w:line="360" w:lineRule="exact"/>
        <w:ind w:firstLineChars="250" w:firstLine="601"/>
        <w:rPr>
          <w:rFonts w:ascii="宋体" w:hAnsi="宋体" w:cs="宋体"/>
          <w:color w:val="000000"/>
          <w:kern w:val="0"/>
          <w:sz w:val="24"/>
          <w:szCs w:val="24"/>
        </w:rPr>
      </w:pPr>
      <w:r w:rsidRPr="0015416D">
        <w:rPr>
          <w:rFonts w:ascii="华文仿宋" w:eastAsia="华文仿宋" w:hAnsi="华文仿宋" w:cs="宋体" w:hint="eastAsia"/>
          <w:b/>
          <w:color w:val="000000"/>
          <w:kern w:val="0"/>
          <w:sz w:val="24"/>
          <w:szCs w:val="24"/>
        </w:rPr>
        <w:t>第十四</w:t>
      </w:r>
      <w:r w:rsidR="003F0003" w:rsidRPr="0015416D">
        <w:rPr>
          <w:rFonts w:ascii="华文仿宋" w:eastAsia="华文仿宋" w:hAnsi="华文仿宋" w:cs="宋体" w:hint="eastAsia"/>
          <w:b/>
          <w:color w:val="000000"/>
          <w:kern w:val="0"/>
          <w:sz w:val="24"/>
          <w:szCs w:val="24"/>
        </w:rPr>
        <w:t>条</w:t>
      </w:r>
      <w:r w:rsidR="003F0003">
        <w:rPr>
          <w:rFonts w:ascii="楷体_GB2312" w:eastAsia="楷体_GB2312" w:hAnsi="宋体" w:cs="宋体" w:hint="eastAsia"/>
          <w:color w:val="000000"/>
          <w:kern w:val="0"/>
          <w:sz w:val="24"/>
          <w:szCs w:val="24"/>
        </w:rPr>
        <w:t xml:space="preserve">  </w:t>
      </w:r>
      <w:r w:rsidR="003E44A2" w:rsidRPr="0015416D">
        <w:rPr>
          <w:rFonts w:ascii="华文仿宋" w:eastAsia="华文仿宋" w:hAnsi="华文仿宋" w:cs="宋体" w:hint="eastAsia"/>
          <w:color w:val="000000"/>
          <w:kern w:val="0"/>
          <w:sz w:val="24"/>
          <w:szCs w:val="24"/>
        </w:rPr>
        <w:t>评审委员会</w:t>
      </w:r>
      <w:r w:rsidRPr="0015416D">
        <w:rPr>
          <w:rFonts w:ascii="华文仿宋" w:eastAsia="华文仿宋" w:hAnsi="华文仿宋" w:cs="宋体" w:hint="eastAsia"/>
          <w:color w:val="000000"/>
          <w:kern w:val="0"/>
          <w:sz w:val="24"/>
          <w:szCs w:val="24"/>
        </w:rPr>
        <w:t>对国家奖学金拟获奖名单公示5个工作日</w:t>
      </w:r>
      <w:r w:rsidR="00FA610F" w:rsidRPr="0015416D">
        <w:rPr>
          <w:rFonts w:ascii="华文仿宋" w:eastAsia="华文仿宋" w:hAnsi="华文仿宋" w:cs="宋体" w:hint="eastAsia"/>
          <w:color w:val="000000"/>
          <w:kern w:val="0"/>
          <w:sz w:val="24"/>
          <w:szCs w:val="24"/>
        </w:rPr>
        <w:t>，无疑义后方可报研究生院</w:t>
      </w:r>
      <w:r w:rsidR="003E44A2" w:rsidRPr="00AD69AD">
        <w:rPr>
          <w:rFonts w:ascii="宋体" w:hAnsi="宋体" w:cs="宋体" w:hint="eastAsia"/>
          <w:color w:val="000000"/>
          <w:kern w:val="0"/>
          <w:sz w:val="24"/>
          <w:szCs w:val="24"/>
        </w:rPr>
        <w:t>。</w:t>
      </w:r>
    </w:p>
    <w:p w:rsidR="00295D37" w:rsidRPr="003F26A9" w:rsidRDefault="003F0003" w:rsidP="007A7757">
      <w:pPr>
        <w:spacing w:line="360" w:lineRule="exact"/>
        <w:ind w:firstLineChars="250" w:firstLine="601"/>
        <w:rPr>
          <w:rFonts w:ascii="华文仿宋" w:eastAsia="华文仿宋" w:hAnsi="华文仿宋" w:cs="宋体"/>
          <w:color w:val="000000"/>
          <w:kern w:val="0"/>
          <w:sz w:val="24"/>
          <w:szCs w:val="24"/>
        </w:rPr>
      </w:pPr>
      <w:r w:rsidRPr="0015416D">
        <w:rPr>
          <w:rFonts w:ascii="华文仿宋" w:eastAsia="华文仿宋" w:hAnsi="华文仿宋" w:cs="宋体" w:hint="eastAsia"/>
          <w:b/>
          <w:color w:val="000000"/>
          <w:kern w:val="0"/>
          <w:sz w:val="24"/>
          <w:szCs w:val="24"/>
        </w:rPr>
        <w:t>第十</w:t>
      </w:r>
      <w:r w:rsidR="00F31EB9" w:rsidRPr="0015416D">
        <w:rPr>
          <w:rFonts w:ascii="华文仿宋" w:eastAsia="华文仿宋" w:hAnsi="华文仿宋" w:cs="宋体" w:hint="eastAsia"/>
          <w:b/>
          <w:color w:val="000000"/>
          <w:kern w:val="0"/>
          <w:sz w:val="24"/>
          <w:szCs w:val="24"/>
        </w:rPr>
        <w:t>五</w:t>
      </w:r>
      <w:r w:rsidRPr="0015416D">
        <w:rPr>
          <w:rFonts w:ascii="华文仿宋" w:eastAsia="华文仿宋" w:hAnsi="华文仿宋" w:cs="宋体" w:hint="eastAsia"/>
          <w:b/>
          <w:color w:val="000000"/>
          <w:kern w:val="0"/>
          <w:sz w:val="24"/>
          <w:szCs w:val="24"/>
        </w:rPr>
        <w:t>条</w:t>
      </w:r>
      <w:r w:rsidRPr="0015416D">
        <w:rPr>
          <w:rFonts w:ascii="华文仿宋" w:eastAsia="华文仿宋" w:hAnsi="华文仿宋" w:cs="宋体" w:hint="eastAsia"/>
          <w:color w:val="000000"/>
          <w:kern w:val="0"/>
          <w:sz w:val="24"/>
          <w:szCs w:val="24"/>
        </w:rPr>
        <w:t xml:space="preserve"> </w:t>
      </w:r>
      <w:r>
        <w:rPr>
          <w:rFonts w:ascii="仿宋_GB2312" w:eastAsia="仿宋_GB2312" w:hAnsi="宋体" w:cs="宋体" w:hint="eastAsia"/>
          <w:color w:val="000000"/>
          <w:kern w:val="0"/>
          <w:sz w:val="24"/>
          <w:szCs w:val="24"/>
        </w:rPr>
        <w:t xml:space="preserve"> </w:t>
      </w:r>
      <w:r w:rsidR="003E44A2" w:rsidRPr="0015416D">
        <w:rPr>
          <w:rFonts w:ascii="华文仿宋" w:eastAsia="华文仿宋" w:hAnsi="华文仿宋" w:cs="宋体" w:hint="eastAsia"/>
          <w:color w:val="000000"/>
          <w:kern w:val="0"/>
          <w:sz w:val="24"/>
          <w:szCs w:val="24"/>
        </w:rPr>
        <w:t>研究生国家奖学金于每年11月30日前一次性发放给获奖学生，并颁发国家统一印制的荣誉证书，同时将审批后的登记表载入学生档案。</w:t>
      </w:r>
    </w:p>
    <w:p w:rsidR="00AE1990" w:rsidRPr="0015416D" w:rsidRDefault="003E44A2" w:rsidP="007A7757">
      <w:pPr>
        <w:pStyle w:val="6622"/>
        <w:spacing w:before="0" w:after="0" w:line="360" w:lineRule="exact"/>
        <w:rPr>
          <w:rFonts w:ascii="华文仿宋" w:eastAsia="华文仿宋" w:hAnsi="华文仿宋" w:cs="Times New Roman"/>
          <w:szCs w:val="28"/>
        </w:rPr>
      </w:pPr>
      <w:r w:rsidRPr="0015416D">
        <w:rPr>
          <w:rFonts w:ascii="华文仿宋" w:eastAsia="华文仿宋" w:hAnsi="华文仿宋" w:cs="Times New Roman" w:hint="eastAsia"/>
          <w:szCs w:val="28"/>
        </w:rPr>
        <w:t>第</w:t>
      </w:r>
      <w:r w:rsidR="00FA610F" w:rsidRPr="0015416D">
        <w:rPr>
          <w:rFonts w:ascii="华文仿宋" w:eastAsia="华文仿宋" w:hAnsi="华文仿宋" w:cs="Times New Roman" w:hint="eastAsia"/>
          <w:szCs w:val="28"/>
        </w:rPr>
        <w:t>四</w:t>
      </w:r>
      <w:r w:rsidRPr="0015416D">
        <w:rPr>
          <w:rFonts w:ascii="华文仿宋" w:eastAsia="华文仿宋" w:hAnsi="华文仿宋" w:cs="Times New Roman" w:hint="eastAsia"/>
          <w:szCs w:val="28"/>
        </w:rPr>
        <w:t>章  个人申述</w:t>
      </w:r>
    </w:p>
    <w:p w:rsidR="00AE1990" w:rsidRPr="0015416D" w:rsidRDefault="003E44A2" w:rsidP="007A7757">
      <w:pPr>
        <w:spacing w:line="360" w:lineRule="exact"/>
        <w:ind w:firstLine="42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1、对国家奖学金评审结果有异议的研究生，可在学院公示期内向本学院研究生国家奖学金评审委员会提出书面申诉，学院应在接受申诉后3个工作日内做出答复。</w:t>
      </w:r>
    </w:p>
    <w:p w:rsidR="00AE1990" w:rsidRPr="0015416D" w:rsidRDefault="003E44A2" w:rsidP="007A7757">
      <w:pPr>
        <w:spacing w:line="360" w:lineRule="exact"/>
        <w:ind w:firstLine="42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2、如研究生对本学院的答复仍有异议，可在学院答复后2个工作日内，向学校研究生国家奖学金评审领导小组提出书面申诉。学校研究生国家奖学金评审领导小组审核后提出处理意见，并通知研究生本人及所在学院。此意见即为学校最终处理意见。</w:t>
      </w:r>
    </w:p>
    <w:p w:rsidR="00AE1990" w:rsidRPr="0015416D" w:rsidRDefault="003E44A2" w:rsidP="007A7757">
      <w:pPr>
        <w:pStyle w:val="6622"/>
        <w:spacing w:before="0" w:after="0" w:line="360" w:lineRule="exact"/>
        <w:rPr>
          <w:rFonts w:ascii="华文仿宋" w:eastAsia="华文仿宋" w:hAnsi="华文仿宋" w:cs="Times New Roman"/>
          <w:szCs w:val="28"/>
        </w:rPr>
      </w:pPr>
      <w:r w:rsidRPr="0015416D">
        <w:rPr>
          <w:rFonts w:ascii="华文仿宋" w:eastAsia="华文仿宋" w:hAnsi="华文仿宋" w:cs="Times New Roman" w:hint="eastAsia"/>
          <w:szCs w:val="28"/>
        </w:rPr>
        <w:t>第</w:t>
      </w:r>
      <w:r w:rsidR="00FA610F" w:rsidRPr="0015416D">
        <w:rPr>
          <w:rFonts w:ascii="华文仿宋" w:eastAsia="华文仿宋" w:hAnsi="华文仿宋" w:cs="Times New Roman" w:hint="eastAsia"/>
          <w:szCs w:val="28"/>
        </w:rPr>
        <w:t>五</w:t>
      </w:r>
      <w:r w:rsidRPr="0015416D">
        <w:rPr>
          <w:rFonts w:ascii="华文仿宋" w:eastAsia="华文仿宋" w:hAnsi="华文仿宋" w:cs="Times New Roman" w:hint="eastAsia"/>
          <w:szCs w:val="28"/>
        </w:rPr>
        <w:t>章  附则</w:t>
      </w:r>
    </w:p>
    <w:p w:rsidR="00C6326F" w:rsidRDefault="00C6326F" w:rsidP="007A7757">
      <w:pPr>
        <w:snapToGrid w:val="0"/>
        <w:spacing w:line="360" w:lineRule="exact"/>
        <w:ind w:rightChars="100" w:right="210" w:firstLine="480"/>
        <w:jc w:val="left"/>
        <w:rPr>
          <w:rFonts w:ascii="华文仿宋" w:eastAsia="华文仿宋" w:hAnsi="华文仿宋"/>
          <w:sz w:val="24"/>
        </w:rPr>
      </w:pPr>
      <w:r>
        <w:rPr>
          <w:rFonts w:ascii="华文仿宋" w:eastAsia="华文仿宋" w:hAnsi="华文仿宋" w:hint="eastAsia"/>
          <w:sz w:val="24"/>
        </w:rPr>
        <w:t>附件1：土木学院博士研究生奖学金学术成果评分办法</w:t>
      </w:r>
    </w:p>
    <w:p w:rsidR="000A342C" w:rsidRPr="008C63C5" w:rsidRDefault="00C6326F" w:rsidP="008C63C5">
      <w:pPr>
        <w:snapToGrid w:val="0"/>
        <w:spacing w:line="360" w:lineRule="exact"/>
        <w:ind w:rightChars="100" w:right="210" w:firstLine="480"/>
        <w:jc w:val="left"/>
        <w:rPr>
          <w:rFonts w:ascii="华文仿宋" w:eastAsia="华文仿宋" w:hAnsi="华文仿宋"/>
          <w:sz w:val="24"/>
        </w:rPr>
      </w:pPr>
      <w:r>
        <w:rPr>
          <w:rFonts w:ascii="华文仿宋" w:eastAsia="华文仿宋" w:hAnsi="华文仿宋" w:hint="eastAsia"/>
          <w:sz w:val="24"/>
        </w:rPr>
        <w:t>附件2：土木学院硕士研究生奖学金学术成果评分办法</w:t>
      </w:r>
    </w:p>
    <w:p w:rsidR="00AE1990" w:rsidRPr="0015416D" w:rsidRDefault="003E44A2" w:rsidP="007A7757">
      <w:pPr>
        <w:spacing w:line="360" w:lineRule="exact"/>
        <w:ind w:firstLineChars="200" w:firstLine="48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本办法自公布之日起实行，解释权归土木工程学院。</w:t>
      </w:r>
    </w:p>
    <w:p w:rsidR="00AE1990" w:rsidRPr="0015416D" w:rsidRDefault="003E44A2" w:rsidP="007A7757">
      <w:pPr>
        <w:spacing w:line="360" w:lineRule="exact"/>
        <w:ind w:firstLineChars="2625" w:firstLine="6300"/>
        <w:jc w:val="left"/>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土木工程学院</w:t>
      </w:r>
    </w:p>
    <w:p w:rsidR="00AE1990" w:rsidRPr="0015416D" w:rsidRDefault="003E44A2" w:rsidP="007A7757">
      <w:pPr>
        <w:spacing w:line="360" w:lineRule="exact"/>
        <w:ind w:firstLine="420"/>
        <w:rPr>
          <w:rFonts w:ascii="华文仿宋" w:eastAsia="华文仿宋" w:hAnsi="华文仿宋" w:cs="宋体"/>
          <w:color w:val="000000"/>
          <w:kern w:val="0"/>
          <w:sz w:val="24"/>
          <w:szCs w:val="24"/>
        </w:rPr>
      </w:pPr>
      <w:r w:rsidRPr="0015416D">
        <w:rPr>
          <w:rFonts w:ascii="华文仿宋" w:eastAsia="华文仿宋" w:hAnsi="华文仿宋" w:cs="宋体" w:hint="eastAsia"/>
          <w:color w:val="000000"/>
          <w:kern w:val="0"/>
          <w:sz w:val="24"/>
          <w:szCs w:val="24"/>
        </w:rPr>
        <w:t xml:space="preserve">                          </w:t>
      </w:r>
      <w:bookmarkStart w:id="0" w:name="_GoBack"/>
      <w:bookmarkEnd w:id="0"/>
      <w:r w:rsidRPr="0015416D">
        <w:rPr>
          <w:rFonts w:ascii="华文仿宋" w:eastAsia="华文仿宋" w:hAnsi="华文仿宋" w:cs="宋体" w:hint="eastAsia"/>
          <w:color w:val="000000"/>
          <w:kern w:val="0"/>
          <w:sz w:val="24"/>
          <w:szCs w:val="24"/>
        </w:rPr>
        <w:t xml:space="preserve">                      201</w:t>
      </w:r>
      <w:r w:rsidR="00614310">
        <w:rPr>
          <w:rFonts w:ascii="华文仿宋" w:eastAsia="华文仿宋" w:hAnsi="华文仿宋" w:cs="宋体" w:hint="eastAsia"/>
          <w:color w:val="000000"/>
          <w:kern w:val="0"/>
          <w:sz w:val="24"/>
          <w:szCs w:val="24"/>
        </w:rPr>
        <w:t>6</w:t>
      </w:r>
      <w:r w:rsidRPr="0015416D">
        <w:rPr>
          <w:rFonts w:ascii="华文仿宋" w:eastAsia="华文仿宋" w:hAnsi="华文仿宋" w:cs="宋体" w:hint="eastAsia"/>
          <w:color w:val="000000"/>
          <w:kern w:val="0"/>
          <w:sz w:val="24"/>
          <w:szCs w:val="24"/>
        </w:rPr>
        <w:t>年</w:t>
      </w:r>
      <w:r w:rsidR="00614310">
        <w:rPr>
          <w:rFonts w:ascii="华文仿宋" w:eastAsia="华文仿宋" w:hAnsi="华文仿宋" w:cs="宋体" w:hint="eastAsia"/>
          <w:color w:val="000000"/>
          <w:kern w:val="0"/>
          <w:sz w:val="24"/>
          <w:szCs w:val="24"/>
        </w:rPr>
        <w:t>6</w:t>
      </w:r>
      <w:r w:rsidRPr="0015416D">
        <w:rPr>
          <w:rFonts w:ascii="华文仿宋" w:eastAsia="华文仿宋" w:hAnsi="华文仿宋" w:cs="宋体" w:hint="eastAsia"/>
          <w:color w:val="000000"/>
          <w:kern w:val="0"/>
          <w:sz w:val="24"/>
          <w:szCs w:val="24"/>
        </w:rPr>
        <w:t>月</w:t>
      </w:r>
      <w:r w:rsidR="00614310">
        <w:rPr>
          <w:rFonts w:ascii="华文仿宋" w:eastAsia="华文仿宋" w:hAnsi="华文仿宋" w:cs="宋体" w:hint="eastAsia"/>
          <w:color w:val="000000"/>
          <w:kern w:val="0"/>
          <w:sz w:val="24"/>
          <w:szCs w:val="24"/>
        </w:rPr>
        <w:t>24</w:t>
      </w:r>
      <w:r w:rsidRPr="0015416D">
        <w:rPr>
          <w:rFonts w:ascii="华文仿宋" w:eastAsia="华文仿宋" w:hAnsi="华文仿宋" w:cs="宋体" w:hint="eastAsia"/>
          <w:color w:val="000000"/>
          <w:kern w:val="0"/>
          <w:sz w:val="24"/>
          <w:szCs w:val="24"/>
        </w:rPr>
        <w:t>日</w:t>
      </w:r>
    </w:p>
    <w:sectPr w:rsidR="00AE1990" w:rsidRPr="0015416D" w:rsidSect="007A7757">
      <w:headerReference w:type="even" r:id="rId8"/>
      <w:headerReference w:type="default" r:id="rId9"/>
      <w:footerReference w:type="even" r:id="rId10"/>
      <w:footerReference w:type="default" r:id="rId11"/>
      <w:headerReference w:type="first" r:id="rId12"/>
      <w:footerReference w:type="first" r:id="rId13"/>
      <w:pgSz w:w="11906" w:h="16838"/>
      <w:pgMar w:top="1134" w:right="1797" w:bottom="96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E9" w:rsidRDefault="00E025E9" w:rsidP="00AE1990">
      <w:r>
        <w:separator/>
      </w:r>
    </w:p>
  </w:endnote>
  <w:endnote w:type="continuationSeparator" w:id="0">
    <w:p w:rsidR="00E025E9" w:rsidRDefault="00E025E9" w:rsidP="00AE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书宋简体">
    <w:altName w:val="宋体"/>
    <w:charset w:val="86"/>
    <w:family w:val="auto"/>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C6C" w:rsidRDefault="00DD2C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90" w:rsidRDefault="001E3295">
    <w:pPr>
      <w:pStyle w:val="a4"/>
      <w:jc w:val="center"/>
    </w:pPr>
    <w:r>
      <w:fldChar w:fldCharType="begin"/>
    </w:r>
    <w:r w:rsidR="003E44A2">
      <w:instrText xml:space="preserve"> PAGE   \* MERGEFORMAT </w:instrText>
    </w:r>
    <w:r>
      <w:fldChar w:fldCharType="separate"/>
    </w:r>
    <w:r w:rsidR="00614310">
      <w:rPr>
        <w:noProof/>
      </w:rPr>
      <w:t>1</w:t>
    </w:r>
    <w:r>
      <w:fldChar w:fldCharType="end"/>
    </w:r>
  </w:p>
  <w:p w:rsidR="00AE1990" w:rsidRDefault="00AE199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C6C" w:rsidRDefault="00DD2C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E9" w:rsidRDefault="00E025E9" w:rsidP="00AE1990">
      <w:r>
        <w:separator/>
      </w:r>
    </w:p>
  </w:footnote>
  <w:footnote w:type="continuationSeparator" w:id="0">
    <w:p w:rsidR="00E025E9" w:rsidRDefault="00E025E9" w:rsidP="00AE1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C6C" w:rsidRDefault="00DD2C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C6C" w:rsidRDefault="00DD2C6C" w:rsidP="00614310">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C6C" w:rsidRDefault="00DD2C6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990"/>
    <w:rsid w:val="000A342C"/>
    <w:rsid w:val="000E3905"/>
    <w:rsid w:val="000F0457"/>
    <w:rsid w:val="00103C42"/>
    <w:rsid w:val="00146763"/>
    <w:rsid w:val="0015416D"/>
    <w:rsid w:val="001E3295"/>
    <w:rsid w:val="00211BC2"/>
    <w:rsid w:val="002620E7"/>
    <w:rsid w:val="002955BE"/>
    <w:rsid w:val="00295D37"/>
    <w:rsid w:val="002D2BAC"/>
    <w:rsid w:val="0030065F"/>
    <w:rsid w:val="003A38B0"/>
    <w:rsid w:val="003E44A2"/>
    <w:rsid w:val="003F0003"/>
    <w:rsid w:val="003F26A9"/>
    <w:rsid w:val="004411CC"/>
    <w:rsid w:val="00472DD1"/>
    <w:rsid w:val="005228CD"/>
    <w:rsid w:val="00614310"/>
    <w:rsid w:val="007A7757"/>
    <w:rsid w:val="008B12E1"/>
    <w:rsid w:val="008B46EC"/>
    <w:rsid w:val="008C63C5"/>
    <w:rsid w:val="00906CCA"/>
    <w:rsid w:val="00AB64FE"/>
    <w:rsid w:val="00AD69AD"/>
    <w:rsid w:val="00AE1990"/>
    <w:rsid w:val="00B37C90"/>
    <w:rsid w:val="00B41B98"/>
    <w:rsid w:val="00B56A48"/>
    <w:rsid w:val="00C34C14"/>
    <w:rsid w:val="00C6326F"/>
    <w:rsid w:val="00C964C5"/>
    <w:rsid w:val="00CA5043"/>
    <w:rsid w:val="00D624F8"/>
    <w:rsid w:val="00D65AC9"/>
    <w:rsid w:val="00DA4B83"/>
    <w:rsid w:val="00DB3D88"/>
    <w:rsid w:val="00DD2C6C"/>
    <w:rsid w:val="00E025E9"/>
    <w:rsid w:val="00E177BB"/>
    <w:rsid w:val="00F31EB9"/>
    <w:rsid w:val="00FA610F"/>
    <w:rsid w:val="00FE0C28"/>
    <w:rsid w:val="00FE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99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AE1990"/>
    <w:rPr>
      <w:sz w:val="18"/>
      <w:szCs w:val="18"/>
    </w:rPr>
  </w:style>
  <w:style w:type="paragraph" w:styleId="a4">
    <w:name w:val="footer"/>
    <w:basedOn w:val="a"/>
    <w:link w:val="Char0"/>
    <w:rsid w:val="00AE1990"/>
    <w:pPr>
      <w:tabs>
        <w:tab w:val="center" w:pos="4153"/>
        <w:tab w:val="right" w:pos="8306"/>
      </w:tabs>
      <w:snapToGrid w:val="0"/>
      <w:jc w:val="left"/>
    </w:pPr>
    <w:rPr>
      <w:sz w:val="18"/>
      <w:szCs w:val="18"/>
    </w:rPr>
  </w:style>
  <w:style w:type="paragraph" w:styleId="a5">
    <w:name w:val="header"/>
    <w:basedOn w:val="a"/>
    <w:link w:val="Char1"/>
    <w:rsid w:val="00AE1990"/>
    <w:pPr>
      <w:pBdr>
        <w:bottom w:val="single" w:sz="6" w:space="1" w:color="auto"/>
      </w:pBdr>
      <w:tabs>
        <w:tab w:val="center" w:pos="4153"/>
        <w:tab w:val="right" w:pos="8306"/>
      </w:tabs>
      <w:snapToGrid w:val="0"/>
      <w:jc w:val="center"/>
    </w:pPr>
    <w:rPr>
      <w:sz w:val="18"/>
      <w:szCs w:val="18"/>
    </w:rPr>
  </w:style>
  <w:style w:type="paragraph" w:customStyle="1" w:styleId="1">
    <w:name w:val="普通(网站)1"/>
    <w:basedOn w:val="a"/>
    <w:rsid w:val="00AE1990"/>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rsid w:val="00AE1990"/>
    <w:pPr>
      <w:ind w:firstLineChars="200" w:firstLine="420"/>
    </w:pPr>
  </w:style>
  <w:style w:type="paragraph" w:customStyle="1" w:styleId="6622">
    <w:name w:val="样式 纯文本 + 方正书宋简体 四号 加粗 居中 段前: 6 磅 段后: 6 磅 行距: 固定值 22 磅"/>
    <w:basedOn w:val="a"/>
    <w:rsid w:val="00AE1990"/>
    <w:pPr>
      <w:spacing w:before="120" w:after="120" w:line="440" w:lineRule="exact"/>
      <w:jc w:val="center"/>
    </w:pPr>
    <w:rPr>
      <w:rFonts w:ascii="方正书宋简体" w:eastAsia="方正书宋简体" w:hAnsi="华文中宋" w:cs="宋体"/>
      <w:b/>
      <w:bCs/>
      <w:sz w:val="28"/>
      <w:szCs w:val="20"/>
    </w:rPr>
  </w:style>
  <w:style w:type="character" w:customStyle="1" w:styleId="Char">
    <w:name w:val="批注框文本 Char"/>
    <w:link w:val="a3"/>
    <w:rsid w:val="00AE1990"/>
    <w:rPr>
      <w:sz w:val="18"/>
      <w:szCs w:val="18"/>
    </w:rPr>
  </w:style>
  <w:style w:type="character" w:customStyle="1" w:styleId="Char1">
    <w:name w:val="页眉 Char"/>
    <w:link w:val="a5"/>
    <w:rsid w:val="00AE1990"/>
    <w:rPr>
      <w:sz w:val="18"/>
      <w:szCs w:val="18"/>
    </w:rPr>
  </w:style>
  <w:style w:type="character" w:customStyle="1" w:styleId="11">
    <w:name w:val="占位符文本1"/>
    <w:rsid w:val="00AE1990"/>
    <w:rPr>
      <w:color w:val="808080"/>
    </w:rPr>
  </w:style>
  <w:style w:type="character" w:customStyle="1" w:styleId="Char0">
    <w:name w:val="页脚 Char"/>
    <w:link w:val="a4"/>
    <w:rsid w:val="00AE19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312</Words>
  <Characters>1785</Characters>
  <Application>Microsoft Office Word</Application>
  <DocSecurity>0</DocSecurity>
  <Lines>14</Lines>
  <Paragraphs>4</Paragraphs>
  <ScaleCrop>false</ScaleCrop>
  <Company>微软中国</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xjghost</dc:title>
  <dc:creator>ty</dc:creator>
  <cp:lastModifiedBy>admin</cp:lastModifiedBy>
  <cp:revision>24</cp:revision>
  <cp:lastPrinted>2014-07-10T01:46:00Z</cp:lastPrinted>
  <dcterms:created xsi:type="dcterms:W3CDTF">2014-07-07T06:22:00Z</dcterms:created>
  <dcterms:modified xsi:type="dcterms:W3CDTF">2016-06-24T05:27:00Z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