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楷体" w:eastAsia="方正小标宋简体" w:cs="Times New Roman"/>
          <w:b/>
          <w:sz w:val="32"/>
          <w:szCs w:val="32"/>
        </w:rPr>
      </w:pPr>
      <w:bookmarkStart w:id="0" w:name="_Hlk524599328"/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方正小标宋简体" w:hAnsi="楷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感恩中国近现代科学家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奖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（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助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）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学金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审批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表</w:t>
      </w:r>
    </w:p>
    <w:bookmarkEnd w:id="0"/>
    <w:p>
      <w:pPr>
        <w:spacing w:line="540" w:lineRule="exact"/>
        <w:jc w:val="center"/>
        <w:rPr>
          <w:rFonts w:ascii="楷体_GB2312" w:hAnsi="楷体" w:eastAsia="楷体_GB2312" w:cs="Times New Roman"/>
          <w:b/>
          <w:sz w:val="32"/>
          <w:szCs w:val="32"/>
        </w:rPr>
      </w:pPr>
    </w:p>
    <w:tbl>
      <w:tblPr>
        <w:tblStyle w:val="6"/>
        <w:tblW w:w="98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13"/>
        <w:gridCol w:w="2126"/>
        <w:gridCol w:w="567"/>
        <w:gridCol w:w="709"/>
        <w:gridCol w:w="1843"/>
        <w:gridCol w:w="2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姓 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性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（一寸免冠照）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学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1998年8月</w:t>
            </w: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籍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四川成都</w:t>
            </w: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院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2"/>
                <w:lang w:val="en-US" w:eastAsia="zh-CN"/>
              </w:rPr>
              <w:t>土木工程2016级</w:t>
            </w: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贫困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（奖学金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可不填）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44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学年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>629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排名百分比</w:t>
            </w:r>
          </w:p>
        </w:tc>
        <w:tc>
          <w:tcPr>
            <w:tcW w:w="7813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>0.64%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学生工作情况</w:t>
            </w:r>
          </w:p>
        </w:tc>
        <w:tc>
          <w:tcPr>
            <w:tcW w:w="932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017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年9月-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年6月，担任土木团建中心技术部部长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018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年9月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至今，担任土木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工程学院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团建中心副主任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32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2016年11月，获得2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016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年寝室安全知识竞赛二等奖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2017年4月，获得2016-2017学年第一学期一等综合奖学金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2017年5月，获得西南交通大学第十七届结构设计竞赛桥梁造型设计二等奖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2017年5月，获得第十四届五一数学建模竞赛三等奖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2017年9月，获得2016-2017学年第二学期特等综合奖学金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2017年11月，获得2016-2017学年国家奖学金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2017年12月，获得2016-2017学年“三好学生标兵”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称号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2018年3月，获得西南交通大学“新秀杯”数学建模大赛三等奖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2018年5月，获得西南交通大学第十八届结构设计竞赛建筑工程组一等奖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018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月，获得2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017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年度“优秀共青团员”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称号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其他表现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2018年4月，参与“基于分形理论的钢筋电化学腐蚀研究”国家大学生创新创业训练项目（在研）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2018年5月，参与“电化学腐蚀环境下钢筋锈蚀率变化规律”个性化实验项目（在研）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6"/>
            <w:vAlign w:val="center"/>
          </w:tcPr>
          <w:p>
            <w:pPr>
              <w:spacing w:line="360" w:lineRule="auto"/>
              <w:ind w:firstLine="550" w:firstLineChars="250"/>
              <w:jc w:val="lef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 w:eastAsia="宋体" w:cs="Times New Roman"/>
                <w:kern w:val="0"/>
                <w:sz w:val="22"/>
                <w:szCs w:val="24"/>
              </w:rPr>
              <w:t xml:space="preserve"> </w:t>
            </w:r>
          </w:p>
          <w:p>
            <w:pPr>
              <w:spacing w:line="360" w:lineRule="auto"/>
              <w:ind w:firstLine="550" w:firstLineChars="250"/>
              <w:jc w:val="lef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360" w:lineRule="auto"/>
              <w:ind w:firstLine="550" w:firstLineChars="250"/>
              <w:jc w:val="lef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4"/>
                <w:u w:val="single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！</w:t>
            </w:r>
          </w:p>
          <w:p>
            <w:pPr>
              <w:spacing w:line="360" w:lineRule="auto"/>
              <w:ind w:firstLine="880" w:firstLineChars="550"/>
              <w:jc w:val="left"/>
              <w:rPr>
                <w:rFonts w:ascii="宋体" w:hAnsi="宋体" w:eastAsia="宋体" w:cs="Times New Roman"/>
                <w:kern w:val="0"/>
                <w:sz w:val="16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 w:cs="Times New Roman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24"/>
              </w:rPr>
              <w:t>）</w:t>
            </w:r>
          </w:p>
          <w:p>
            <w:pPr>
              <w:spacing w:line="360" w:lineRule="auto"/>
              <w:ind w:firstLine="1210" w:firstLineChars="550"/>
              <w:jc w:val="righ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学生</w:t>
            </w:r>
            <w:r>
              <w:rPr>
                <w:rFonts w:ascii="宋体" w:hAnsi="宋体" w:eastAsia="宋体" w:cs="Times New Roman"/>
                <w:kern w:val="0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 xml:space="preserve">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54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学院学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工组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审核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>
            <w:pPr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（（签 章）</w:t>
            </w:r>
          </w:p>
          <w:p>
            <w:pPr>
              <w:ind w:left="1260" w:leftChars="600" w:firstLine="3720" w:firstLineChars="15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          </w:t>
            </w:r>
          </w:p>
          <w:p>
            <w:pPr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学院评审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小组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4411" w:type="dxa"/>
            <w:gridSpan w:val="2"/>
            <w:vAlign w:val="center"/>
          </w:tcPr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（（签 章）</w:t>
            </w:r>
          </w:p>
          <w:p>
            <w:pPr>
              <w:spacing w:line="360" w:lineRule="auto"/>
              <w:ind w:left="1680" w:hanging="1680" w:hangingChars="7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547" w:type="dxa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学校评审会审批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</w:t>
            </w: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（（签 章）</w:t>
            </w:r>
          </w:p>
          <w:p>
            <w:pPr>
              <w:spacing w:line="360" w:lineRule="auto"/>
              <w:ind w:left="1155" w:leftChars="550" w:firstLine="3840" w:firstLineChars="16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</w:t>
            </w: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中心评审会审批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  <w:p>
            <w:pPr>
              <w:spacing w:line="276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4411" w:type="dxa"/>
            <w:gridSpan w:val="2"/>
            <w:vAlign w:val="center"/>
          </w:tcPr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600" w:firstLineChars="2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（签 章）</w:t>
            </w:r>
          </w:p>
          <w:p>
            <w:pPr>
              <w:spacing w:line="360" w:lineRule="auto"/>
              <w:ind w:left="1785" w:leftChars="850" w:firstLine="3120" w:firstLineChars="13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</w:t>
            </w:r>
          </w:p>
        </w:tc>
      </w:tr>
    </w:tbl>
    <w:p>
      <w:pPr>
        <w:spacing w:line="360" w:lineRule="auto"/>
        <w:ind w:firstLine="210" w:firstLineChars="1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注：1、本表一式两份，正反面打印；</w:t>
      </w:r>
    </w:p>
    <w:p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2、需附本人对中国近现代科学家事迹精神的学习心得，1500字左右。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3AD6"/>
    <w:rsid w:val="00095189"/>
    <w:rsid w:val="000D114E"/>
    <w:rsid w:val="000E321E"/>
    <w:rsid w:val="000F756E"/>
    <w:rsid w:val="001167C5"/>
    <w:rsid w:val="00224C10"/>
    <w:rsid w:val="00225577"/>
    <w:rsid w:val="00276C94"/>
    <w:rsid w:val="00284E46"/>
    <w:rsid w:val="003241D9"/>
    <w:rsid w:val="003560BA"/>
    <w:rsid w:val="00431F0E"/>
    <w:rsid w:val="004E60A4"/>
    <w:rsid w:val="006D200D"/>
    <w:rsid w:val="00744087"/>
    <w:rsid w:val="007E2D46"/>
    <w:rsid w:val="00827192"/>
    <w:rsid w:val="008E31AE"/>
    <w:rsid w:val="00990934"/>
    <w:rsid w:val="009A77DE"/>
    <w:rsid w:val="00A32CD8"/>
    <w:rsid w:val="00B47801"/>
    <w:rsid w:val="00BF79EF"/>
    <w:rsid w:val="00C43063"/>
    <w:rsid w:val="00D07E69"/>
    <w:rsid w:val="00D6139B"/>
    <w:rsid w:val="00DA4A30"/>
    <w:rsid w:val="00DF35C9"/>
    <w:rsid w:val="00E1655C"/>
    <w:rsid w:val="1F274371"/>
    <w:rsid w:val="555D495F"/>
    <w:rsid w:val="59E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745</Characters>
  <Lines>6</Lines>
  <Paragraphs>1</Paragraphs>
  <TotalTime>6</TotalTime>
  <ScaleCrop>false</ScaleCrop>
  <LinksUpToDate>false</LinksUpToDate>
  <CharactersWithSpaces>874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2018-09-13T12:33:00Z</dcterms:created>
  <dc:creator>user</dc:creator>
  <cp:lastModifiedBy>豆沙包</cp:lastModifiedBy>
  <cp:lastPrinted>2018-09-14T12:27:00Z</cp:lastPrinted>
  <dcterms:modified xsi:type="dcterms:W3CDTF">2019-09-05T11:39:06Z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