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/>
        <w:rPr>
          <w:rFonts w:ascii="仿宋_GB2312" w:eastAsia="仿宋_GB2312"/>
        </w:rPr>
      </w:pPr>
      <w:bookmarkStart w:id="0" w:name="_GoBack"/>
      <w:bookmarkEnd w:id="0"/>
    </w:p>
    <w:p>
      <w:pPr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2017土木科技月</w:t>
      </w:r>
    </w:p>
    <w:p>
      <w:pPr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>西南交通大学</w:t>
      </w:r>
      <w:r>
        <w:rPr>
          <w:rFonts w:hint="eastAsia" w:eastAsia="黑体"/>
          <w:sz w:val="36"/>
          <w:szCs w:val="32"/>
        </w:rPr>
        <w:t>第七届研究生结构设计竞赛</w:t>
      </w:r>
    </w:p>
    <w:p>
      <w:pPr>
        <w:jc w:val="center"/>
        <w:rPr>
          <w:rFonts w:ascii="楷体" w:hAnsi="楷体" w:eastAsia="楷体"/>
          <w:b/>
          <w:color w:val="800000"/>
          <w:sz w:val="28"/>
        </w:rPr>
      </w:pPr>
      <w:r>
        <w:rPr>
          <w:rFonts w:hint="eastAsia" w:eastAsia="黑体"/>
          <w:sz w:val="36"/>
          <w:szCs w:val="32"/>
        </w:rPr>
        <w:t>暨</w:t>
      </w:r>
      <w:r>
        <w:rPr>
          <w:rFonts w:eastAsia="黑体"/>
          <w:sz w:val="36"/>
          <w:szCs w:val="32"/>
        </w:rPr>
        <w:t>第</w:t>
      </w:r>
      <w:r>
        <w:rPr>
          <w:rFonts w:hint="eastAsia" w:eastAsia="黑体"/>
          <w:sz w:val="36"/>
          <w:szCs w:val="32"/>
        </w:rPr>
        <w:t>二</w:t>
      </w:r>
      <w:r>
        <w:rPr>
          <w:rFonts w:eastAsia="黑体"/>
          <w:sz w:val="36"/>
          <w:szCs w:val="32"/>
        </w:rPr>
        <w:t>届</w:t>
      </w:r>
      <w:r>
        <w:rPr>
          <w:rFonts w:hint="eastAsia" w:eastAsia="黑体"/>
          <w:sz w:val="36"/>
          <w:szCs w:val="32"/>
        </w:rPr>
        <w:t>BIM校园建筑信息模型</w:t>
      </w:r>
      <w:r>
        <w:rPr>
          <w:rFonts w:eastAsia="黑体"/>
          <w:sz w:val="36"/>
          <w:szCs w:val="32"/>
        </w:rPr>
        <w:t>竞赛</w:t>
      </w:r>
    </w:p>
    <w:p>
      <w:pPr>
        <w:ind w:firstLine="420"/>
        <w:jc w:val="left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 xml:space="preserve">                </w:t>
      </w:r>
      <w:r>
        <w:rPr>
          <w:rFonts w:hint="eastAsia" w:eastAsia="黑体"/>
          <w:sz w:val="36"/>
          <w:szCs w:val="32"/>
        </w:rPr>
        <w:t>报名表</w:t>
      </w:r>
    </w:p>
    <w:p>
      <w:pPr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组长：</w:t>
      </w:r>
      <w:r>
        <w:rPr>
          <w:rFonts w:hint="eastAsia"/>
          <w:b/>
          <w:color w:val="000000" w:themeColor="text1"/>
          <w:sz w:val="24"/>
          <w:szCs w:val="24"/>
        </w:rPr>
        <w:t>张三</w:t>
      </w:r>
    </w:p>
    <w:tbl>
      <w:tblPr>
        <w:tblStyle w:val="6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32"/>
        <w:gridCol w:w="1312"/>
        <w:gridCol w:w="1377"/>
        <w:gridCol w:w="185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35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32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12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7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56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6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张三</w:t>
            </w:r>
          </w:p>
        </w:tc>
        <w:tc>
          <w:tcPr>
            <w:tcW w:w="1432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2016xxxx</w:t>
            </w: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2016级</w:t>
            </w: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桥梁工程</w:t>
            </w:r>
          </w:p>
        </w:tc>
        <w:tc>
          <w:tcPr>
            <w:tcW w:w="1856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1322222233</w:t>
            </w:r>
          </w:p>
        </w:tc>
        <w:tc>
          <w:tcPr>
            <w:tcW w:w="1826" w:type="dxa"/>
          </w:tcPr>
          <w:p>
            <w:pPr>
              <w:spacing w:line="360" w:lineRule="auto"/>
              <w:ind w:firstLine="360" w:firstLineChars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231546781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spacing w:line="360" w:lineRule="auto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spacing w:line="360" w:lineRule="auto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spacing w:line="360" w:lineRule="auto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5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>
            <w:pPr>
              <w:spacing w:line="360" w:lineRule="auto"/>
              <w:ind w:firstLine="420" w:firstLineChars="15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Theme="majorEastAsia" w:hAnsiTheme="majorEastAsia" w:eastAsiaTheme="majorEastAsia"/>
          <w:b/>
          <w:sz w:val="28"/>
          <w:szCs w:val="21"/>
        </w:rPr>
      </w:pPr>
      <w:r>
        <w:rPr>
          <w:rFonts w:hint="eastAsia" w:asciiTheme="majorEastAsia" w:hAnsiTheme="majorEastAsia" w:eastAsiaTheme="majorEastAsia"/>
          <w:b/>
          <w:sz w:val="28"/>
          <w:szCs w:val="21"/>
        </w:rPr>
        <w:t>说明：</w:t>
      </w:r>
    </w:p>
    <w:p>
      <w:pPr>
        <w:ind w:firstLine="840" w:firstLineChars="300"/>
        <w:rPr>
          <w:rFonts w:asciiTheme="majorEastAsia" w:hAnsiTheme="majorEastAsia" w:eastAsiaTheme="majorEastAsia"/>
          <w:sz w:val="28"/>
          <w:szCs w:val="21"/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>1.每组参赛队员为5人（含组长），可跨年级专业学院组队，每人只能参加一组。</w:t>
      </w:r>
    </w:p>
    <w:p>
      <w:pPr>
        <w:ind w:firstLine="420"/>
        <w:rPr>
          <w:rFonts w:asciiTheme="majorEastAsia" w:hAnsiTheme="majorEastAsia" w:eastAsiaTheme="majorEastAsia"/>
          <w:color w:val="FF0000"/>
          <w:sz w:val="28"/>
          <w:szCs w:val="21"/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FF0000"/>
          <w:sz w:val="28"/>
          <w:szCs w:val="21"/>
        </w:rPr>
        <w:t>2.活动联系人：刘幸</w:t>
      </w:r>
      <w:r>
        <w:rPr>
          <w:rFonts w:asciiTheme="majorEastAsia" w:hAnsiTheme="majorEastAsia" w:eastAsiaTheme="majorEastAsia"/>
          <w:color w:val="FF0000"/>
          <w:sz w:val="28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FF0000"/>
          <w:sz w:val="28"/>
          <w:szCs w:val="21"/>
        </w:rPr>
        <w:t xml:space="preserve">   联系电话：</w:t>
      </w:r>
      <w:r>
        <w:rPr>
          <w:rFonts w:asciiTheme="majorEastAsia" w:hAnsiTheme="majorEastAsia" w:eastAsiaTheme="majorEastAsia"/>
          <w:color w:val="FF0000"/>
          <w:sz w:val="28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FF0000"/>
          <w:sz w:val="28"/>
          <w:szCs w:val="21"/>
        </w:rPr>
        <w:t xml:space="preserve">15708416493 </w:t>
      </w:r>
    </w:p>
    <w:p>
      <w:pPr>
        <w:ind w:firstLine="420"/>
        <w:rPr>
          <w:rFonts w:asciiTheme="majorEastAsia" w:hAnsiTheme="majorEastAsia" w:eastAsiaTheme="majorEastAsia"/>
          <w:color w:val="FF0000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FF0000"/>
          <w:sz w:val="28"/>
          <w:szCs w:val="21"/>
        </w:rPr>
        <w:t xml:space="preserve">                魏冠华     联系电话： 15708415475</w:t>
      </w:r>
    </w:p>
    <w:p>
      <w:pPr>
        <w:ind w:firstLine="420"/>
        <w:rPr>
          <w:rFonts w:asciiTheme="majorEastAsia" w:hAnsiTheme="majorEastAsia" w:eastAsiaTheme="majorEastAsia"/>
          <w:color w:val="FF0000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FF0000"/>
          <w:sz w:val="28"/>
          <w:szCs w:val="21"/>
        </w:rPr>
        <w:t xml:space="preserve">  3.参赛报名邮箱：</w:t>
      </w:r>
      <w:r>
        <w:rPr>
          <w:rFonts w:asciiTheme="minorEastAsia" w:hAnsiTheme="minorEastAsia" w:eastAsiaTheme="minorEastAsia"/>
          <w:color w:val="FF0000"/>
          <w:sz w:val="28"/>
          <w:szCs w:val="28"/>
        </w:rPr>
        <w:t>454746230@qq.com</w:t>
      </w:r>
      <w:r>
        <w:rPr>
          <w:rFonts w:hint="eastAsia" w:asciiTheme="majorEastAsia" w:hAnsiTheme="majorEastAsia" w:eastAsiaTheme="majorEastAsia"/>
          <w:color w:val="FF0000"/>
          <w:sz w:val="28"/>
          <w:szCs w:val="21"/>
        </w:rPr>
        <w:t>；竞赛交流群:</w:t>
      </w:r>
      <w:r>
        <w:rPr>
          <w:rFonts w:asciiTheme="minorEastAsia" w:hAnsiTheme="minorEastAsia" w:eastAsiaTheme="minorEastAsia"/>
          <w:color w:val="FF0000"/>
          <w:sz w:val="28"/>
          <w:szCs w:val="28"/>
        </w:rPr>
        <w:t xml:space="preserve"> 477516866</w:t>
      </w:r>
    </w:p>
    <w:p>
      <w:pPr>
        <w:ind w:firstLine="420"/>
        <w:rPr>
          <w:rFonts w:asciiTheme="majorEastAsia" w:hAnsiTheme="majorEastAsia" w:eastAsiaTheme="majorEastAsia"/>
          <w:color w:val="000000" w:themeColor="text1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1"/>
        </w:rPr>
        <w:t xml:space="preserve">  4.每组需将报名表电子版发至指定邮箱，并在现场报名时提交纸质报名表。</w:t>
      </w:r>
    </w:p>
    <w:p>
      <w:pPr>
        <w:ind w:firstLine="420"/>
        <w:rPr>
          <w:rFonts w:asciiTheme="majorEastAsia" w:hAnsiTheme="majorEastAsia" w:eastAsiaTheme="majorEastAsia"/>
          <w:color w:val="000000" w:themeColor="text1"/>
          <w:sz w:val="40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 xml:space="preserve">  5.本活动最终解释权归土木科技月组委会。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A0"/>
    <w:rsid w:val="00067365"/>
    <w:rsid w:val="001564C7"/>
    <w:rsid w:val="00297F5F"/>
    <w:rsid w:val="00305097"/>
    <w:rsid w:val="00320C7E"/>
    <w:rsid w:val="00376F9B"/>
    <w:rsid w:val="003D4CBC"/>
    <w:rsid w:val="003E68DF"/>
    <w:rsid w:val="004161BB"/>
    <w:rsid w:val="00455D0A"/>
    <w:rsid w:val="004918C7"/>
    <w:rsid w:val="004E08F3"/>
    <w:rsid w:val="005825C4"/>
    <w:rsid w:val="0058389B"/>
    <w:rsid w:val="006C6B0B"/>
    <w:rsid w:val="006D521E"/>
    <w:rsid w:val="007B022A"/>
    <w:rsid w:val="00814DE8"/>
    <w:rsid w:val="008474C1"/>
    <w:rsid w:val="008A1579"/>
    <w:rsid w:val="008B4F93"/>
    <w:rsid w:val="008E1924"/>
    <w:rsid w:val="009012EA"/>
    <w:rsid w:val="009976E9"/>
    <w:rsid w:val="00997C92"/>
    <w:rsid w:val="009E1F4D"/>
    <w:rsid w:val="00AB2DC5"/>
    <w:rsid w:val="00C24419"/>
    <w:rsid w:val="00D03E3E"/>
    <w:rsid w:val="00D346A0"/>
    <w:rsid w:val="00DA582D"/>
    <w:rsid w:val="00E52794"/>
    <w:rsid w:val="00E72F33"/>
    <w:rsid w:val="00E756F9"/>
    <w:rsid w:val="00E87A5A"/>
    <w:rsid w:val="00E96900"/>
    <w:rsid w:val="00EE4BB3"/>
    <w:rsid w:val="00EF72EC"/>
    <w:rsid w:val="34BA255C"/>
    <w:rsid w:val="44CF16F9"/>
    <w:rsid w:val="6CE45CD3"/>
    <w:rsid w:val="75F852F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2012-04-19T07:12:00Z</dcterms:created>
  <dc:creator>微软用户</dc:creator>
  <cp:lastModifiedBy>lenovo</cp:lastModifiedBy>
  <dcterms:modified xsi:type="dcterms:W3CDTF">2017-03-28T03:34:12Z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