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1C581" w14:textId="77777777" w:rsidR="00CE2D18" w:rsidRDefault="00CE2D18" w:rsidP="00CE2D18">
      <w:pPr>
        <w:spacing w:line="360" w:lineRule="auto"/>
        <w:ind w:firstLineChars="200" w:firstLine="480"/>
        <w:rPr>
          <w:rFonts w:ascii="宋体" w:hAnsi="宋体" w:cs="宋体"/>
          <w:sz w:val="24"/>
          <w:szCs w:val="48"/>
        </w:rPr>
      </w:pPr>
      <w:r>
        <w:rPr>
          <w:rFonts w:ascii="宋体" w:hAnsi="宋体" w:cs="宋体" w:hint="eastAsia"/>
          <w:sz w:val="24"/>
          <w:szCs w:val="48"/>
        </w:rPr>
        <w:t>1.初赛评分标准：</w:t>
      </w:r>
    </w:p>
    <w:tbl>
      <w:tblPr>
        <w:tblStyle w:val="a3"/>
        <w:tblpPr w:leftFromText="180" w:rightFromText="180" w:vertAnchor="text" w:horzAnchor="page" w:tblpX="1897" w:tblpY="183"/>
        <w:tblOverlap w:val="never"/>
        <w:tblW w:w="8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5"/>
        <w:gridCol w:w="3543"/>
        <w:gridCol w:w="2217"/>
      </w:tblGrid>
      <w:tr w:rsidR="00CE2D18" w14:paraId="68337186" w14:textId="77777777" w:rsidTr="00442E9E">
        <w:tc>
          <w:tcPr>
            <w:tcW w:w="2575" w:type="dxa"/>
          </w:tcPr>
          <w:p w14:paraId="1E52A4E1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评分项目</w:t>
            </w:r>
          </w:p>
        </w:tc>
        <w:tc>
          <w:tcPr>
            <w:tcW w:w="3543" w:type="dxa"/>
          </w:tcPr>
          <w:p w14:paraId="638C1C5C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项目内容</w:t>
            </w:r>
          </w:p>
        </w:tc>
        <w:tc>
          <w:tcPr>
            <w:tcW w:w="2217" w:type="dxa"/>
          </w:tcPr>
          <w:p w14:paraId="1128E059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所占分值</w:t>
            </w:r>
          </w:p>
        </w:tc>
      </w:tr>
      <w:tr w:rsidR="00CE2D18" w14:paraId="3182B8E0" w14:textId="77777777" w:rsidTr="00442E9E">
        <w:tc>
          <w:tcPr>
            <w:tcW w:w="2575" w:type="dxa"/>
            <w:vAlign w:val="center"/>
          </w:tcPr>
          <w:p w14:paraId="18970E8E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装饰要素</w:t>
            </w:r>
          </w:p>
        </w:tc>
        <w:tc>
          <w:tcPr>
            <w:tcW w:w="3543" w:type="dxa"/>
          </w:tcPr>
          <w:p w14:paraId="76160E23" w14:textId="77777777" w:rsidR="00CE2D18" w:rsidRDefault="00CE2D18" w:rsidP="00442E9E">
            <w:pPr>
              <w:spacing w:line="360" w:lineRule="auto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宿舍</w:t>
            </w:r>
            <w:r>
              <w:rPr>
                <w:rFonts w:ascii="宋体" w:hAnsi="宋体" w:cs="宋体" w:hint="eastAsia"/>
                <w:sz w:val="24"/>
                <w:szCs w:val="48"/>
              </w:rPr>
              <w:t>公约</w:t>
            </w:r>
          </w:p>
          <w:p w14:paraId="47294987" w14:textId="77777777" w:rsidR="00CE2D18" w:rsidRDefault="00CE2D18" w:rsidP="00442E9E">
            <w:pPr>
              <w:spacing w:line="360" w:lineRule="auto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2每位</w:t>
            </w:r>
            <w:r>
              <w:rPr>
                <w:rFonts w:ascii="宋体" w:hAnsi="宋体" w:cs="宋体" w:hint="eastAsia"/>
                <w:sz w:val="24"/>
                <w:szCs w:val="24"/>
              </w:rPr>
              <w:t>宿舍</w:t>
            </w:r>
            <w:r>
              <w:rPr>
                <w:rFonts w:ascii="宋体" w:hAnsi="宋体" w:cs="宋体" w:hint="eastAsia"/>
                <w:sz w:val="24"/>
                <w:szCs w:val="48"/>
              </w:rPr>
              <w:t>成员的座右铭</w:t>
            </w:r>
          </w:p>
        </w:tc>
        <w:tc>
          <w:tcPr>
            <w:tcW w:w="2217" w:type="dxa"/>
            <w:vAlign w:val="center"/>
          </w:tcPr>
          <w:p w14:paraId="15F6A0C7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10</w:t>
            </w:r>
          </w:p>
        </w:tc>
      </w:tr>
      <w:tr w:rsidR="00CE2D18" w14:paraId="4A066EA0" w14:textId="77777777" w:rsidTr="00442E9E">
        <w:trPr>
          <w:trHeight w:val="386"/>
        </w:trPr>
        <w:tc>
          <w:tcPr>
            <w:tcW w:w="2575" w:type="dxa"/>
            <w:vAlign w:val="center"/>
          </w:tcPr>
          <w:p w14:paraId="7EFB4742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美观程度</w:t>
            </w:r>
          </w:p>
        </w:tc>
        <w:tc>
          <w:tcPr>
            <w:tcW w:w="3543" w:type="dxa"/>
          </w:tcPr>
          <w:p w14:paraId="08E99FAC" w14:textId="77777777" w:rsidR="00CE2D18" w:rsidRDefault="00CE2D18" w:rsidP="00442E9E">
            <w:pPr>
              <w:spacing w:line="360" w:lineRule="auto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科学地运用美学原理，合理地利用装饰材料，注重居住的舒适性，打造适合大学四年学习和生活的温馨环境。</w:t>
            </w:r>
          </w:p>
        </w:tc>
        <w:tc>
          <w:tcPr>
            <w:tcW w:w="2217" w:type="dxa"/>
            <w:vAlign w:val="center"/>
          </w:tcPr>
          <w:p w14:paraId="059F4428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35</w:t>
            </w:r>
          </w:p>
        </w:tc>
      </w:tr>
      <w:tr w:rsidR="00CE2D18" w14:paraId="0E1923C5" w14:textId="77777777" w:rsidTr="00442E9E">
        <w:tc>
          <w:tcPr>
            <w:tcW w:w="2575" w:type="dxa"/>
            <w:vAlign w:val="center"/>
          </w:tcPr>
          <w:p w14:paraId="73CEBD86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创新元素</w:t>
            </w:r>
          </w:p>
        </w:tc>
        <w:tc>
          <w:tcPr>
            <w:tcW w:w="3543" w:type="dxa"/>
          </w:tcPr>
          <w:p w14:paraId="5D49AFDE" w14:textId="77777777" w:rsidR="00CE2D18" w:rsidRDefault="00CE2D18" w:rsidP="00442E9E">
            <w:pPr>
              <w:spacing w:line="360" w:lineRule="auto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合理利用装饰空间，具有自我独特特点，能让人眼前一亮。</w:t>
            </w:r>
          </w:p>
        </w:tc>
        <w:tc>
          <w:tcPr>
            <w:tcW w:w="2217" w:type="dxa"/>
            <w:vAlign w:val="center"/>
          </w:tcPr>
          <w:p w14:paraId="6EECD0F4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15</w:t>
            </w:r>
          </w:p>
        </w:tc>
      </w:tr>
      <w:tr w:rsidR="00CE2D18" w14:paraId="0F2E36A8" w14:textId="77777777" w:rsidTr="00442E9E">
        <w:tc>
          <w:tcPr>
            <w:tcW w:w="2575" w:type="dxa"/>
            <w:vAlign w:val="center"/>
          </w:tcPr>
          <w:p w14:paraId="757DEB3E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用心程度</w:t>
            </w:r>
          </w:p>
        </w:tc>
        <w:tc>
          <w:tcPr>
            <w:tcW w:w="3543" w:type="dxa"/>
          </w:tcPr>
          <w:p w14:paraId="7AB6AFF1" w14:textId="77777777" w:rsidR="00CE2D18" w:rsidRDefault="00CE2D18" w:rsidP="00442E9E">
            <w:pPr>
              <w:spacing w:line="360" w:lineRule="auto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寝室装潢细节的细致程度以及装潢完成度。（如贴纸是否有明显褶皱，物品摆放是否工整等等）</w:t>
            </w:r>
          </w:p>
        </w:tc>
        <w:tc>
          <w:tcPr>
            <w:tcW w:w="2217" w:type="dxa"/>
            <w:vAlign w:val="center"/>
          </w:tcPr>
          <w:p w14:paraId="4D88ABA8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15</w:t>
            </w:r>
          </w:p>
        </w:tc>
      </w:tr>
      <w:tr w:rsidR="00CE2D18" w14:paraId="765D455B" w14:textId="77777777" w:rsidTr="00442E9E">
        <w:trPr>
          <w:trHeight w:val="916"/>
        </w:trPr>
        <w:tc>
          <w:tcPr>
            <w:tcW w:w="2575" w:type="dxa"/>
            <w:vAlign w:val="center"/>
          </w:tcPr>
          <w:p w14:paraId="7AF390B6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整体氛围</w:t>
            </w:r>
          </w:p>
        </w:tc>
        <w:tc>
          <w:tcPr>
            <w:tcW w:w="3543" w:type="dxa"/>
          </w:tcPr>
          <w:p w14:paraId="6D039378" w14:textId="77777777" w:rsidR="00CE2D18" w:rsidRDefault="00CE2D18" w:rsidP="00442E9E">
            <w:pPr>
              <w:spacing w:line="360" w:lineRule="auto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宿舍</w:t>
            </w:r>
            <w:r>
              <w:rPr>
                <w:rFonts w:ascii="宋体" w:hAnsi="宋体" w:cs="宋体" w:hint="eastAsia"/>
                <w:sz w:val="24"/>
                <w:szCs w:val="48"/>
              </w:rPr>
              <w:t>文化氛围积极向上，无张贴不正当、不积极的言论或图片。</w:t>
            </w:r>
          </w:p>
        </w:tc>
        <w:tc>
          <w:tcPr>
            <w:tcW w:w="2217" w:type="dxa"/>
            <w:vAlign w:val="center"/>
          </w:tcPr>
          <w:p w14:paraId="3D3D5E73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5</w:t>
            </w:r>
          </w:p>
        </w:tc>
      </w:tr>
      <w:tr w:rsidR="00CE2D18" w14:paraId="35DECA88" w14:textId="77777777" w:rsidTr="00442E9E">
        <w:tc>
          <w:tcPr>
            <w:tcW w:w="2575" w:type="dxa"/>
            <w:vAlign w:val="center"/>
          </w:tcPr>
          <w:p w14:paraId="733A9D41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卫生情况</w:t>
            </w:r>
          </w:p>
        </w:tc>
        <w:tc>
          <w:tcPr>
            <w:tcW w:w="3543" w:type="dxa"/>
          </w:tcPr>
          <w:p w14:paraId="2AAFC7B7" w14:textId="77777777" w:rsidR="00CE2D18" w:rsidRDefault="00CE2D18" w:rsidP="00442E9E">
            <w:pPr>
              <w:spacing w:line="360" w:lineRule="auto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根据《</w:t>
            </w:r>
            <w:r>
              <w:rPr>
                <w:rFonts w:ascii="宋体" w:hAnsi="宋体" w:cs="宋体"/>
                <w:sz w:val="24"/>
                <w:szCs w:val="24"/>
              </w:rPr>
              <w:t>土木工程学院</w:t>
            </w:r>
            <w:r>
              <w:rPr>
                <w:rFonts w:ascii="宋体" w:hAnsi="宋体" w:cs="宋体" w:hint="eastAsia"/>
                <w:sz w:val="24"/>
                <w:szCs w:val="24"/>
              </w:rPr>
              <w:t>文明宿舍评选管理办法</w:t>
            </w:r>
            <w:r>
              <w:rPr>
                <w:rFonts w:ascii="宋体" w:hAnsi="宋体" w:cs="宋体" w:hint="eastAsia"/>
                <w:sz w:val="24"/>
                <w:szCs w:val="48"/>
              </w:rPr>
              <w:t>》评定。</w:t>
            </w:r>
          </w:p>
        </w:tc>
        <w:tc>
          <w:tcPr>
            <w:tcW w:w="2217" w:type="dxa"/>
            <w:vAlign w:val="center"/>
          </w:tcPr>
          <w:p w14:paraId="348D901F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10</w:t>
            </w:r>
          </w:p>
        </w:tc>
      </w:tr>
      <w:tr w:rsidR="00CE2D18" w14:paraId="0C7B876B" w14:textId="77777777" w:rsidTr="00442E9E">
        <w:tc>
          <w:tcPr>
            <w:tcW w:w="2575" w:type="dxa"/>
            <w:vAlign w:val="center"/>
          </w:tcPr>
          <w:p w14:paraId="3F0C9202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符合主题</w:t>
            </w:r>
          </w:p>
        </w:tc>
        <w:tc>
          <w:tcPr>
            <w:tcW w:w="3543" w:type="dxa"/>
          </w:tcPr>
          <w:p w14:paraId="604A1EF5" w14:textId="77777777" w:rsidR="00CE2D18" w:rsidRDefault="00CE2D18" w:rsidP="00442E9E">
            <w:pPr>
              <w:spacing w:line="360" w:lineRule="auto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是否符合抗击疫情的主题（根据寝室成员的讲解与打分人员自身的观察为依据。）</w:t>
            </w:r>
          </w:p>
        </w:tc>
        <w:tc>
          <w:tcPr>
            <w:tcW w:w="2217" w:type="dxa"/>
            <w:vAlign w:val="center"/>
          </w:tcPr>
          <w:p w14:paraId="16927ABE" w14:textId="77777777" w:rsidR="00CE2D18" w:rsidRDefault="00CE2D18" w:rsidP="00442E9E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48"/>
              </w:rPr>
            </w:pPr>
            <w:r>
              <w:rPr>
                <w:rFonts w:ascii="宋体" w:hAnsi="宋体" w:cs="宋体" w:hint="eastAsia"/>
                <w:sz w:val="24"/>
                <w:szCs w:val="48"/>
              </w:rPr>
              <w:t>10</w:t>
            </w:r>
          </w:p>
        </w:tc>
      </w:tr>
    </w:tbl>
    <w:p w14:paraId="381C0AEE" w14:textId="77777777" w:rsidR="00C650B4" w:rsidRDefault="00CE2D18"/>
    <w:sectPr w:rsidR="00C65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18"/>
    <w:rsid w:val="006E190F"/>
    <w:rsid w:val="00CE2D18"/>
    <w:rsid w:val="00F5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F5630"/>
  <w15:chartTrackingRefBased/>
  <w15:docId w15:val="{37221A15-347D-4743-AC53-B2CA2FD8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D1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E2D1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2213349887@qq.com</dc:creator>
  <cp:keywords/>
  <dc:description/>
  <cp:lastModifiedBy>2213349887@qq.com</cp:lastModifiedBy>
  <cp:revision>1</cp:revision>
  <dcterms:created xsi:type="dcterms:W3CDTF">2020-10-15T09:59:00Z</dcterms:created>
  <dcterms:modified xsi:type="dcterms:W3CDTF">2020-10-15T10:00:00Z</dcterms:modified>
</cp:coreProperties>
</file>