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EB223" w14:textId="36BDD66E" w:rsidR="00FF2D16" w:rsidRPr="00A651BE" w:rsidRDefault="00FF2D16">
      <w:pPr>
        <w:rPr>
          <w:rFonts w:ascii="宋体" w:eastAsia="宋体" w:hAnsi="宋体" w:cs="Arial"/>
          <w:b/>
          <w:color w:val="000000"/>
          <w:sz w:val="44"/>
          <w:szCs w:val="44"/>
        </w:rPr>
      </w:pPr>
      <w:r w:rsidRPr="00A651BE">
        <w:rPr>
          <w:rFonts w:ascii="宋体" w:eastAsia="宋体" w:hAnsi="宋体" w:hint="eastAsia"/>
          <w:b/>
          <w:sz w:val="44"/>
          <w:szCs w:val="44"/>
        </w:rPr>
        <w:t>精勤求学，胸怀天下，</w:t>
      </w:r>
      <w:r w:rsidR="00780F92" w:rsidRPr="00A651BE">
        <w:rPr>
          <w:rFonts w:ascii="宋体" w:eastAsia="宋体" w:hAnsi="宋体" w:hint="eastAsia"/>
          <w:b/>
          <w:sz w:val="44"/>
          <w:szCs w:val="44"/>
        </w:rPr>
        <w:t>创一流业绩，</w:t>
      </w:r>
      <w:r w:rsidR="00AB29B1" w:rsidRPr="00A651BE">
        <w:rPr>
          <w:rFonts w:ascii="宋体" w:eastAsia="宋体" w:hAnsi="宋体" w:hint="eastAsia"/>
          <w:b/>
          <w:sz w:val="44"/>
          <w:szCs w:val="44"/>
        </w:rPr>
        <w:t>奏时代强音</w:t>
      </w:r>
    </w:p>
    <w:p w14:paraId="0D054B28" w14:textId="77777777" w:rsidR="00FF2D16" w:rsidRPr="00FF2D16" w:rsidRDefault="00FF2D16">
      <w:pPr>
        <w:rPr>
          <w:rFonts w:ascii="宋体" w:eastAsia="宋体" w:hAnsi="宋体" w:cs="Arial"/>
          <w:color w:val="000000"/>
          <w:sz w:val="44"/>
          <w:szCs w:val="44"/>
        </w:rPr>
      </w:pPr>
    </w:p>
    <w:p w14:paraId="7559BB64" w14:textId="1F20F74E" w:rsidR="00FF2D16" w:rsidRDefault="00FF2D16" w:rsidP="00FF2D16">
      <w:pPr>
        <w:spacing w:line="560" w:lineRule="exact"/>
        <w:rPr>
          <w:rFonts w:ascii="仿宋" w:eastAsia="仿宋" w:hAnsi="仿宋" w:cs="Arial"/>
          <w:color w:val="000000"/>
          <w:sz w:val="32"/>
          <w:szCs w:val="32"/>
        </w:rPr>
      </w:pPr>
    </w:p>
    <w:p w14:paraId="6C6AF0AD" w14:textId="2B29EA65" w:rsidR="00D777D6" w:rsidRDefault="00FF2D16" w:rsidP="00AF20AA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徐建峰，男，1</w:t>
      </w:r>
      <w:r>
        <w:rPr>
          <w:rFonts w:ascii="仿宋" w:eastAsia="仿宋" w:hAnsi="仿宋" w:cs="Arial"/>
          <w:color w:val="000000"/>
          <w:sz w:val="32"/>
          <w:szCs w:val="32"/>
        </w:rPr>
        <w:t>992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年1</w:t>
      </w:r>
      <w:r>
        <w:rPr>
          <w:rFonts w:ascii="仿宋" w:eastAsia="仿宋" w:hAnsi="仿宋" w:cs="Arial"/>
          <w:color w:val="000000"/>
          <w:sz w:val="32"/>
          <w:szCs w:val="32"/>
        </w:rPr>
        <w:t>0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月出生，</w:t>
      </w:r>
      <w:r w:rsidR="00780F92">
        <w:rPr>
          <w:rFonts w:ascii="仿宋" w:eastAsia="仿宋" w:hAnsi="仿宋" w:cs="Arial" w:hint="eastAsia"/>
          <w:color w:val="000000"/>
          <w:sz w:val="32"/>
          <w:szCs w:val="32"/>
        </w:rPr>
        <w:t>安徽淮南人，中共</w:t>
      </w:r>
      <w:r w:rsidR="00461506">
        <w:rPr>
          <w:rFonts w:ascii="仿宋" w:eastAsia="仿宋" w:hAnsi="仿宋" w:cs="Arial" w:hint="eastAsia"/>
          <w:color w:val="000000"/>
          <w:sz w:val="32"/>
          <w:szCs w:val="32"/>
        </w:rPr>
        <w:t>预备</w:t>
      </w:r>
      <w:r w:rsidR="00780F92">
        <w:rPr>
          <w:rFonts w:ascii="仿宋" w:eastAsia="仿宋" w:hAnsi="仿宋" w:cs="Arial" w:hint="eastAsia"/>
          <w:color w:val="000000"/>
          <w:sz w:val="32"/>
          <w:szCs w:val="32"/>
        </w:rPr>
        <w:t>党员，</w:t>
      </w:r>
      <w:r w:rsidR="00461506">
        <w:rPr>
          <w:rFonts w:ascii="仿宋" w:eastAsia="仿宋" w:hAnsi="仿宋" w:cs="Arial" w:hint="eastAsia"/>
          <w:color w:val="000000"/>
          <w:sz w:val="32"/>
          <w:szCs w:val="32"/>
        </w:rPr>
        <w:t>就读于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西南交通大学土木工程学院</w:t>
      </w:r>
      <w:r w:rsidR="00461506">
        <w:rPr>
          <w:rFonts w:ascii="仿宋" w:eastAsia="仿宋" w:hAnsi="仿宋" w:cs="Arial" w:hint="eastAsia"/>
          <w:color w:val="000000"/>
          <w:sz w:val="32"/>
          <w:szCs w:val="32"/>
        </w:rPr>
        <w:t>博士三年级，担任院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2</w:t>
      </w:r>
      <w:r>
        <w:rPr>
          <w:rFonts w:ascii="仿宋" w:eastAsia="仿宋" w:hAnsi="仿宋" w:cs="Arial"/>
          <w:color w:val="000000"/>
          <w:sz w:val="32"/>
          <w:szCs w:val="32"/>
        </w:rPr>
        <w:t>017</w:t>
      </w:r>
      <w:r w:rsidR="00461506">
        <w:rPr>
          <w:rFonts w:ascii="仿宋" w:eastAsia="仿宋" w:hAnsi="仿宋" w:cs="Arial" w:hint="eastAsia"/>
          <w:color w:val="000000"/>
          <w:sz w:val="32"/>
          <w:szCs w:val="32"/>
        </w:rPr>
        <w:t>级博士班班委。该生自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入学以来</w:t>
      </w:r>
      <w:r w:rsidR="00055231">
        <w:rPr>
          <w:rFonts w:ascii="仿宋" w:eastAsia="仿宋" w:hAnsi="仿宋" w:cs="Arial" w:hint="eastAsia"/>
          <w:color w:val="000000"/>
          <w:sz w:val="32"/>
          <w:szCs w:val="32"/>
        </w:rPr>
        <w:t>综合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表现突出，政治</w:t>
      </w:r>
      <w:r w:rsidR="00055231">
        <w:rPr>
          <w:rFonts w:ascii="仿宋" w:eastAsia="仿宋" w:hAnsi="仿宋" w:cs="Arial" w:hint="eastAsia"/>
          <w:color w:val="000000"/>
          <w:sz w:val="32"/>
          <w:szCs w:val="32"/>
        </w:rPr>
        <w:t>上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立场坚定，</w:t>
      </w:r>
      <w:r w:rsidR="00CF1F27">
        <w:rPr>
          <w:rFonts w:ascii="仿宋" w:eastAsia="仿宋" w:hAnsi="仿宋" w:cs="Arial" w:hint="eastAsia"/>
          <w:color w:val="000000"/>
          <w:sz w:val="32"/>
          <w:szCs w:val="32"/>
        </w:rPr>
        <w:t>坚决拥护党中央的决定，坚持</w:t>
      </w:r>
      <w:r w:rsidR="00055231" w:rsidRPr="00055231">
        <w:rPr>
          <w:rFonts w:ascii="仿宋" w:eastAsia="仿宋" w:hAnsi="仿宋" w:cs="Arial" w:hint="eastAsia"/>
          <w:color w:val="000000"/>
          <w:sz w:val="32"/>
          <w:szCs w:val="32"/>
        </w:rPr>
        <w:t>党的基本路线、基本纲领</w:t>
      </w:r>
      <w:r w:rsidR="00055231">
        <w:rPr>
          <w:rFonts w:ascii="仿宋" w:eastAsia="仿宋" w:hAnsi="仿宋" w:cs="Arial" w:hint="eastAsia"/>
          <w:color w:val="000000"/>
          <w:sz w:val="32"/>
          <w:szCs w:val="32"/>
        </w:rPr>
        <w:t>不动摇；思想上积极进取，</w:t>
      </w:r>
      <w:r w:rsidR="00055231" w:rsidRPr="00055231">
        <w:rPr>
          <w:rFonts w:ascii="仿宋" w:eastAsia="仿宋" w:hAnsi="仿宋" w:cs="Arial" w:hint="eastAsia"/>
          <w:color w:val="000000"/>
          <w:sz w:val="32"/>
          <w:szCs w:val="32"/>
        </w:rPr>
        <w:t>自觉努力学习</w:t>
      </w:r>
      <w:r w:rsidR="00055231">
        <w:rPr>
          <w:rFonts w:ascii="仿宋" w:eastAsia="仿宋" w:hAnsi="仿宋" w:cs="Arial" w:hint="eastAsia"/>
          <w:color w:val="000000"/>
          <w:sz w:val="32"/>
          <w:szCs w:val="32"/>
        </w:rPr>
        <w:t>中国特色社会主义理论体系，</w:t>
      </w:r>
      <w:r w:rsidR="00AF20AA">
        <w:rPr>
          <w:rFonts w:ascii="仿宋" w:eastAsia="仿宋" w:hAnsi="仿宋" w:cs="Arial" w:hint="eastAsia"/>
          <w:color w:val="000000"/>
          <w:sz w:val="32"/>
          <w:szCs w:val="32"/>
        </w:rPr>
        <w:t>不断扩充自身理论知识储备，提高</w:t>
      </w:r>
      <w:r w:rsidR="00055231" w:rsidRPr="00055231">
        <w:rPr>
          <w:rFonts w:ascii="仿宋" w:eastAsia="仿宋" w:hAnsi="仿宋" w:cs="Arial" w:hint="eastAsia"/>
          <w:color w:val="000000"/>
          <w:sz w:val="32"/>
          <w:szCs w:val="32"/>
        </w:rPr>
        <w:t>自</w:t>
      </w:r>
      <w:r w:rsidR="00AF20AA">
        <w:rPr>
          <w:rFonts w:ascii="仿宋" w:eastAsia="仿宋" w:hAnsi="仿宋" w:cs="Arial" w:hint="eastAsia"/>
          <w:color w:val="000000"/>
          <w:sz w:val="32"/>
          <w:szCs w:val="32"/>
        </w:rPr>
        <w:t>身</w:t>
      </w:r>
      <w:r w:rsidR="00055231" w:rsidRPr="00055231">
        <w:rPr>
          <w:rFonts w:ascii="仿宋" w:eastAsia="仿宋" w:hAnsi="仿宋" w:cs="Arial" w:hint="eastAsia"/>
          <w:color w:val="000000"/>
          <w:sz w:val="32"/>
          <w:szCs w:val="32"/>
        </w:rPr>
        <w:t>思想政治</w:t>
      </w:r>
      <w:r w:rsidR="00055231">
        <w:rPr>
          <w:rFonts w:ascii="仿宋" w:eastAsia="仿宋" w:hAnsi="仿宋" w:cs="Arial" w:hint="eastAsia"/>
          <w:color w:val="000000"/>
          <w:sz w:val="32"/>
          <w:szCs w:val="32"/>
        </w:rPr>
        <w:t>意识；</w:t>
      </w:r>
      <w:r w:rsidR="00EC0F08">
        <w:rPr>
          <w:rFonts w:ascii="仿宋" w:eastAsia="仿宋" w:hAnsi="仿宋" w:cs="Arial" w:hint="eastAsia"/>
          <w:color w:val="000000"/>
          <w:sz w:val="32"/>
          <w:szCs w:val="32"/>
        </w:rPr>
        <w:t>学习上</w:t>
      </w:r>
      <w:r w:rsidRPr="00FF2D16">
        <w:rPr>
          <w:rFonts w:ascii="仿宋" w:eastAsia="仿宋" w:hAnsi="仿宋" w:cs="Arial" w:hint="eastAsia"/>
          <w:color w:val="000000"/>
          <w:sz w:val="32"/>
          <w:szCs w:val="32"/>
        </w:rPr>
        <w:t>刻苦钻研，学术尖端成果突出，创新创业、学术交流和科研攻关</w:t>
      </w:r>
      <w:r w:rsidR="00EC0F08">
        <w:rPr>
          <w:rFonts w:ascii="仿宋" w:eastAsia="仿宋" w:hAnsi="仿宋" w:cs="Arial" w:hint="eastAsia"/>
          <w:color w:val="000000"/>
          <w:sz w:val="32"/>
          <w:szCs w:val="32"/>
        </w:rPr>
        <w:t>全面</w:t>
      </w:r>
      <w:r w:rsidRPr="00FF2D16">
        <w:rPr>
          <w:rFonts w:ascii="仿宋" w:eastAsia="仿宋" w:hAnsi="仿宋" w:cs="Arial" w:hint="eastAsia"/>
          <w:color w:val="000000"/>
          <w:sz w:val="32"/>
          <w:szCs w:val="32"/>
        </w:rPr>
        <w:t>协同进步。</w:t>
      </w:r>
    </w:p>
    <w:p w14:paraId="3FEB4AC6" w14:textId="40D8E4B2" w:rsidR="00B36C50" w:rsidRDefault="00B36C50" w:rsidP="00D777D6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一、服务师生</w:t>
      </w:r>
      <w:r w:rsidR="00FD212D">
        <w:rPr>
          <w:rFonts w:ascii="仿宋" w:eastAsia="仿宋" w:hAnsi="仿宋" w:cs="Arial" w:hint="eastAsia"/>
          <w:color w:val="000000"/>
          <w:sz w:val="32"/>
          <w:szCs w:val="32"/>
        </w:rPr>
        <w:t>，尽职尽责</w:t>
      </w:r>
    </w:p>
    <w:p w14:paraId="738C7E4C" w14:textId="1BDB9F0A" w:rsidR="00F11EEF" w:rsidRPr="00D777D6" w:rsidRDefault="00B36C50" w:rsidP="00D777D6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该生</w:t>
      </w:r>
      <w:r w:rsidR="00F11EEF">
        <w:rPr>
          <w:rFonts w:ascii="仿宋" w:eastAsia="仿宋" w:hAnsi="仿宋" w:cs="Arial" w:hint="eastAsia"/>
          <w:color w:val="000000"/>
          <w:sz w:val="32"/>
          <w:szCs w:val="32"/>
        </w:rPr>
        <w:t>近三年</w:t>
      </w:r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担任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院博士班</w:t>
      </w:r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班委</w:t>
      </w:r>
      <w:r w:rsidR="00FD212D">
        <w:rPr>
          <w:rFonts w:ascii="仿宋" w:eastAsia="仿宋" w:hAnsi="仿宋" w:cs="Arial" w:hint="eastAsia"/>
          <w:color w:val="000000"/>
          <w:sz w:val="32"/>
          <w:szCs w:val="32"/>
        </w:rPr>
        <w:t>期间，充分发挥桥梁作用，建立起师生之间、同学之间的良好沟通，营造出良好的班级氛围，</w:t>
      </w:r>
      <w:r w:rsidR="00F11EEF">
        <w:rPr>
          <w:rFonts w:ascii="仿宋" w:eastAsia="仿宋" w:hAnsi="仿宋" w:cs="Arial" w:hint="eastAsia"/>
          <w:color w:val="000000"/>
          <w:sz w:val="32"/>
          <w:szCs w:val="32"/>
        </w:rPr>
        <w:t>带领班级</w:t>
      </w:r>
      <w:r w:rsidR="00FD212D">
        <w:rPr>
          <w:rFonts w:ascii="仿宋" w:eastAsia="仿宋" w:hAnsi="仿宋" w:cs="Arial" w:hint="eastAsia"/>
          <w:color w:val="000000"/>
          <w:sz w:val="32"/>
          <w:szCs w:val="32"/>
        </w:rPr>
        <w:t>以全校第一名的总成绩</w:t>
      </w:r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获得2018年度西南交通大学“忠忱班集体”</w:t>
      </w:r>
      <w:r w:rsidR="00F11EEF">
        <w:rPr>
          <w:rFonts w:ascii="仿宋" w:eastAsia="仿宋" w:hAnsi="仿宋" w:cs="Arial" w:hint="eastAsia"/>
          <w:color w:val="000000"/>
          <w:sz w:val="32"/>
          <w:szCs w:val="32"/>
        </w:rPr>
        <w:t>荣誉</w:t>
      </w:r>
      <w:r w:rsidR="00FD212D">
        <w:rPr>
          <w:rFonts w:ascii="仿宋" w:eastAsia="仿宋" w:hAnsi="仿宋" w:cs="Arial" w:hint="eastAsia"/>
          <w:color w:val="000000"/>
          <w:sz w:val="32"/>
          <w:szCs w:val="32"/>
        </w:rPr>
        <w:t>称号</w:t>
      </w:r>
      <w:r w:rsidR="00D777D6">
        <w:rPr>
          <w:rFonts w:ascii="仿宋" w:eastAsia="仿宋" w:hAnsi="仿宋" w:cs="Arial" w:hint="eastAsia"/>
          <w:color w:val="000000"/>
          <w:sz w:val="32"/>
          <w:szCs w:val="32"/>
        </w:rPr>
        <w:t>。</w:t>
      </w:r>
      <w:r w:rsidR="004F1C01">
        <w:rPr>
          <w:rFonts w:ascii="仿宋" w:eastAsia="仿宋" w:hAnsi="仿宋" w:cs="Arial" w:hint="eastAsia"/>
          <w:color w:val="000000"/>
          <w:sz w:val="32"/>
          <w:szCs w:val="32"/>
        </w:rPr>
        <w:t>其工作能力与成果得到老师与同学的充分认可，</w:t>
      </w:r>
      <w:r w:rsidR="00F11EEF">
        <w:rPr>
          <w:rFonts w:ascii="仿宋" w:eastAsia="仿宋" w:hAnsi="仿宋" w:cs="Arial" w:hint="eastAsia"/>
          <w:color w:val="000000"/>
          <w:sz w:val="32"/>
          <w:szCs w:val="32"/>
        </w:rPr>
        <w:t>个人先后</w:t>
      </w:r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获得西南交通大学“优秀研究生标兵”与“优秀研究生”的荣誉称号</w:t>
      </w:r>
      <w:r w:rsidR="00F11EEF"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14:paraId="44D0A964" w14:textId="63CDE209" w:rsidR="00A156AF" w:rsidRDefault="00A156AF" w:rsidP="00F11EEF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二、潜心</w:t>
      </w:r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学术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，成果斐然</w:t>
      </w:r>
    </w:p>
    <w:p w14:paraId="4DAE0ACC" w14:textId="60CEDC1E" w:rsidR="00F11EEF" w:rsidRPr="00A651BE" w:rsidRDefault="00A156AF" w:rsidP="00A651BE">
      <w:pPr>
        <w:spacing w:line="56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该生博士在读期间</w:t>
      </w:r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累计发表各类论文</w:t>
      </w:r>
      <w:r w:rsidR="00D777D6">
        <w:rPr>
          <w:rFonts w:ascii="仿宋" w:eastAsia="仿宋" w:hAnsi="仿宋" w:cs="Arial"/>
          <w:color w:val="000000"/>
          <w:sz w:val="32"/>
          <w:szCs w:val="32"/>
        </w:rPr>
        <w:t>10</w:t>
      </w:r>
      <w:r w:rsidR="00D777D6">
        <w:rPr>
          <w:rFonts w:ascii="仿宋" w:eastAsia="仿宋" w:hAnsi="仿宋" w:cs="Arial" w:hint="eastAsia"/>
          <w:color w:val="000000"/>
          <w:sz w:val="32"/>
          <w:szCs w:val="32"/>
        </w:rPr>
        <w:t>余</w:t>
      </w:r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篇，其中SCI论文</w:t>
      </w:r>
      <w:r w:rsidR="00D777D6">
        <w:rPr>
          <w:rFonts w:ascii="仿宋" w:eastAsia="仿宋" w:hAnsi="仿宋" w:cs="Arial"/>
          <w:color w:val="000000"/>
          <w:sz w:val="32"/>
          <w:szCs w:val="32"/>
        </w:rPr>
        <w:t>5</w:t>
      </w:r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篇</w:t>
      </w:r>
      <w:r w:rsidR="00AF10E0">
        <w:rPr>
          <w:rFonts w:ascii="仿宋" w:eastAsia="仿宋" w:hAnsi="仿宋" w:cs="Arial" w:hint="eastAsia"/>
          <w:color w:val="000000"/>
          <w:sz w:val="32"/>
          <w:szCs w:val="32"/>
        </w:rPr>
        <w:t>；</w:t>
      </w:r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参与主</w:t>
      </w:r>
      <w:proofErr w:type="gramStart"/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研</w:t>
      </w:r>
      <w:proofErr w:type="gramEnd"/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项目12项，</w:t>
      </w:r>
      <w:r w:rsidR="00780F92">
        <w:rPr>
          <w:rFonts w:ascii="仿宋" w:eastAsia="仿宋" w:hAnsi="仿宋" w:cs="Arial" w:hint="eastAsia"/>
          <w:color w:val="000000"/>
          <w:sz w:val="32"/>
          <w:szCs w:val="32"/>
        </w:rPr>
        <w:t>荣获西南交通大学拔尖创新人才培育资格</w:t>
      </w:r>
      <w:r w:rsidR="00AF10E0">
        <w:rPr>
          <w:rFonts w:ascii="仿宋" w:eastAsia="仿宋" w:hAnsi="仿宋" w:cs="Arial" w:hint="eastAsia"/>
          <w:color w:val="000000"/>
          <w:sz w:val="32"/>
          <w:szCs w:val="32"/>
        </w:rPr>
        <w:t>；</w:t>
      </w:r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主持</w:t>
      </w:r>
      <w:r w:rsidR="00AF10E0">
        <w:rPr>
          <w:rFonts w:ascii="仿宋" w:eastAsia="仿宋" w:hAnsi="仿宋" w:cs="Arial" w:hint="eastAsia"/>
          <w:color w:val="000000"/>
          <w:sz w:val="32"/>
          <w:szCs w:val="32"/>
        </w:rPr>
        <w:t>开展</w:t>
      </w:r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1项西南交通大学博士创新基金项目，</w:t>
      </w:r>
      <w:r w:rsidR="00780F92">
        <w:rPr>
          <w:rFonts w:ascii="仿宋" w:eastAsia="仿宋" w:hAnsi="仿宋" w:cs="Arial" w:hint="eastAsia"/>
          <w:color w:val="000000"/>
          <w:sz w:val="32"/>
          <w:szCs w:val="32"/>
        </w:rPr>
        <w:t>获得</w:t>
      </w:r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授权软件著作权4项。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t>该生在读期间学术硕果累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累，获得了多项国家级和校级奖励</w:t>
      </w:r>
      <w:r w:rsidR="00532FAC">
        <w:rPr>
          <w:rFonts w:ascii="仿宋" w:eastAsia="仿宋" w:hAnsi="仿宋" w:cs="Arial" w:hint="eastAsia"/>
          <w:color w:val="000000"/>
          <w:sz w:val="32"/>
          <w:szCs w:val="32"/>
        </w:rPr>
        <w:t>，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t>包括</w:t>
      </w:r>
      <w:r w:rsidR="00532FAC">
        <w:rPr>
          <w:rFonts w:ascii="仿宋" w:eastAsia="仿宋" w:hAnsi="仿宋" w:cs="Arial" w:hint="eastAsia"/>
          <w:color w:val="000000"/>
          <w:sz w:val="32"/>
          <w:szCs w:val="32"/>
        </w:rPr>
        <w:t>唐立新奖学金、研究生国家奖学金、西南交通大学</w:t>
      </w:r>
      <w:r w:rsidR="00532FAC" w:rsidRPr="00532FAC">
        <w:rPr>
          <w:rFonts w:ascii="仿宋" w:eastAsia="仿宋" w:hAnsi="仿宋" w:cs="Arial" w:hint="eastAsia"/>
          <w:color w:val="000000"/>
          <w:sz w:val="32"/>
          <w:szCs w:val="32"/>
        </w:rPr>
        <w:t>特等学业奖学金</w:t>
      </w:r>
      <w:r w:rsidR="00532FAC"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 w:rsidR="00532FAC" w:rsidRPr="00532FAC">
        <w:rPr>
          <w:rFonts w:ascii="仿宋" w:eastAsia="仿宋" w:hAnsi="仿宋" w:cs="Arial" w:hint="eastAsia"/>
          <w:color w:val="000000"/>
          <w:sz w:val="32"/>
          <w:szCs w:val="32"/>
        </w:rPr>
        <w:t>西南交通大学隔而固奖学金</w:t>
      </w:r>
      <w:r w:rsidR="00532FAC">
        <w:rPr>
          <w:rFonts w:ascii="仿宋" w:eastAsia="仿宋" w:hAnsi="仿宋" w:cs="Arial" w:hint="eastAsia"/>
          <w:color w:val="000000"/>
          <w:sz w:val="32"/>
          <w:szCs w:val="32"/>
        </w:rPr>
        <w:t>、西南交通大学扬华新秀奖学金。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t>该生在学术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t>生活中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t>表现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t>了巨大的成长潜力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t>，</w:t>
      </w:r>
      <w:r w:rsidR="00A651BE" w:rsidRPr="00532FAC">
        <w:rPr>
          <w:rFonts w:ascii="仿宋" w:eastAsia="仿宋" w:hAnsi="仿宋" w:cs="Arial" w:hint="eastAsia"/>
          <w:color w:val="000000"/>
          <w:sz w:val="32"/>
          <w:szCs w:val="32"/>
        </w:rPr>
        <w:t>获得西南交通大学第九届博士研究生拔尖创新人才培育资格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14:paraId="25F921F1" w14:textId="00B1171A" w:rsidR="00C11C00" w:rsidRDefault="00C11C00" w:rsidP="00F11EEF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</w:t>
      </w:r>
      <w:r w:rsidR="00F11EEF">
        <w:rPr>
          <w:rFonts w:ascii="仿宋" w:eastAsia="仿宋" w:hAnsi="仿宋" w:cs="Arial" w:hint="eastAsia"/>
          <w:color w:val="000000"/>
          <w:sz w:val="32"/>
          <w:szCs w:val="32"/>
        </w:rPr>
        <w:t>立志科研，</w:t>
      </w:r>
      <w:r w:rsidR="00D777D6">
        <w:rPr>
          <w:rFonts w:ascii="仿宋" w:eastAsia="仿宋" w:hAnsi="仿宋" w:cs="Arial" w:hint="eastAsia"/>
          <w:color w:val="000000"/>
          <w:sz w:val="32"/>
          <w:szCs w:val="32"/>
        </w:rPr>
        <w:t>攻坚克难</w:t>
      </w:r>
    </w:p>
    <w:p w14:paraId="33281A25" w14:textId="5B35D4E7" w:rsidR="00807CD8" w:rsidRPr="00532FAC" w:rsidRDefault="00C11C00" w:rsidP="00F11EEF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该生</w:t>
      </w:r>
      <w:r w:rsidR="00F11EEF">
        <w:rPr>
          <w:rFonts w:ascii="仿宋" w:eastAsia="仿宋" w:hAnsi="仿宋" w:cs="Arial" w:hint="eastAsia"/>
          <w:color w:val="000000"/>
          <w:sz w:val="32"/>
          <w:szCs w:val="32"/>
        </w:rPr>
        <w:t>参与</w:t>
      </w:r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川藏铁路高</w:t>
      </w:r>
      <w:proofErr w:type="gramStart"/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海拔超</w:t>
      </w:r>
      <w:proofErr w:type="gramEnd"/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长隧道施工</w:t>
      </w:r>
      <w:proofErr w:type="gramStart"/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劳卫保障</w:t>
      </w:r>
      <w:proofErr w:type="gramEnd"/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技术研究</w:t>
      </w:r>
      <w:r w:rsidR="00F11EEF"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 w:rsidR="00F11EEF" w:rsidRPr="00F11EEF">
        <w:rPr>
          <w:rFonts w:ascii="仿宋" w:eastAsia="仿宋" w:hAnsi="仿宋" w:cs="Arial" w:hint="eastAsia"/>
          <w:color w:val="000000"/>
          <w:sz w:val="32"/>
          <w:szCs w:val="32"/>
        </w:rPr>
        <w:t>高海拔特长公路隧道施工环境控制技术研究</w:t>
      </w:r>
      <w:r w:rsidR="00F11EEF">
        <w:rPr>
          <w:rFonts w:ascii="仿宋" w:eastAsia="仿宋" w:hAnsi="仿宋" w:cs="Arial" w:hint="eastAsia"/>
          <w:color w:val="000000"/>
          <w:sz w:val="32"/>
          <w:szCs w:val="32"/>
        </w:rPr>
        <w:t>，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多次</w:t>
      </w:r>
      <w:r w:rsidR="00F11EEF">
        <w:rPr>
          <w:rFonts w:ascii="仿宋" w:eastAsia="仿宋" w:hAnsi="仿宋" w:cs="Arial" w:hint="eastAsia"/>
          <w:color w:val="000000"/>
          <w:sz w:val="32"/>
          <w:szCs w:val="32"/>
        </w:rPr>
        <w:t>前往西藏等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高海拔地区</w:t>
      </w:r>
      <w:r w:rsidR="00F11EEF">
        <w:rPr>
          <w:rFonts w:ascii="仿宋" w:eastAsia="仿宋" w:hAnsi="仿宋" w:cs="Arial" w:hint="eastAsia"/>
          <w:color w:val="000000"/>
          <w:sz w:val="32"/>
          <w:szCs w:val="32"/>
        </w:rPr>
        <w:t>进行实地测试，克服高原缺氧环境影响，扎根工程一线，为川藏铁路世纪工程</w:t>
      </w:r>
      <w:r w:rsidR="00E72E26">
        <w:rPr>
          <w:rFonts w:ascii="仿宋" w:eastAsia="仿宋" w:hAnsi="仿宋" w:cs="Arial" w:hint="eastAsia"/>
          <w:color w:val="000000"/>
          <w:sz w:val="32"/>
          <w:szCs w:val="32"/>
        </w:rPr>
        <w:t>顺利开展添砖加瓦。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此外，该生</w:t>
      </w:r>
      <w:r w:rsidR="00E72E26">
        <w:rPr>
          <w:rFonts w:ascii="仿宋" w:eastAsia="仿宋" w:hAnsi="仿宋" w:cs="Arial" w:hint="eastAsia"/>
          <w:color w:val="000000"/>
          <w:sz w:val="32"/>
          <w:szCs w:val="32"/>
        </w:rPr>
        <w:t>主持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的</w:t>
      </w:r>
      <w:r w:rsidR="00E72E26">
        <w:rPr>
          <w:rFonts w:ascii="仿宋" w:eastAsia="仿宋" w:hAnsi="仿宋" w:cs="Arial" w:hint="eastAsia"/>
          <w:color w:val="000000"/>
          <w:sz w:val="32"/>
          <w:szCs w:val="32"/>
        </w:rPr>
        <w:t>一项校级科研项目，在隧道行业节能减</w:t>
      </w:r>
      <w:proofErr w:type="gramStart"/>
      <w:r w:rsidR="00E72E26">
        <w:rPr>
          <w:rFonts w:ascii="仿宋" w:eastAsia="仿宋" w:hAnsi="仿宋" w:cs="Arial" w:hint="eastAsia"/>
          <w:color w:val="000000"/>
          <w:sz w:val="32"/>
          <w:szCs w:val="32"/>
        </w:rPr>
        <w:t>排领域</w:t>
      </w:r>
      <w:proofErr w:type="gramEnd"/>
      <w:r w:rsidR="00E72E26">
        <w:rPr>
          <w:rFonts w:ascii="仿宋" w:eastAsia="仿宋" w:hAnsi="仿宋" w:cs="Arial" w:hint="eastAsia"/>
          <w:color w:val="000000"/>
          <w:sz w:val="32"/>
          <w:szCs w:val="32"/>
        </w:rPr>
        <w:t>取得重大突破，连续发表中科院一区SCI论文3篇。</w:t>
      </w:r>
    </w:p>
    <w:p w14:paraId="4B0C6E65" w14:textId="31701B95" w:rsidR="006D2BCA" w:rsidRDefault="006D2BCA" w:rsidP="00F11EEF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</w:t>
      </w:r>
      <w:r w:rsidR="00532FAC">
        <w:rPr>
          <w:rFonts w:ascii="仿宋" w:eastAsia="仿宋" w:hAnsi="仿宋" w:cs="Arial" w:hint="eastAsia"/>
          <w:color w:val="000000"/>
          <w:sz w:val="32"/>
          <w:szCs w:val="32"/>
        </w:rPr>
        <w:t>学术</w:t>
      </w:r>
      <w:r w:rsidRPr="00532FAC">
        <w:rPr>
          <w:rFonts w:ascii="仿宋" w:eastAsia="仿宋" w:hAnsi="仿宋" w:cs="Arial" w:hint="eastAsia"/>
          <w:color w:val="000000"/>
          <w:sz w:val="32"/>
          <w:szCs w:val="32"/>
        </w:rPr>
        <w:t>交流，</w:t>
      </w:r>
      <w:r w:rsidR="00532FAC">
        <w:rPr>
          <w:rFonts w:ascii="仿宋" w:eastAsia="仿宋" w:hAnsi="仿宋" w:cs="Arial" w:hint="eastAsia"/>
          <w:color w:val="000000"/>
          <w:sz w:val="32"/>
          <w:szCs w:val="32"/>
        </w:rPr>
        <w:t>互通有无</w:t>
      </w:r>
    </w:p>
    <w:p w14:paraId="79723AA8" w14:textId="18E77D59" w:rsidR="00E72E26" w:rsidRDefault="00E72E26" w:rsidP="00F11EEF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2</w:t>
      </w:r>
      <w:r>
        <w:rPr>
          <w:rFonts w:ascii="仿宋" w:eastAsia="仿宋" w:hAnsi="仿宋" w:cs="Arial"/>
          <w:color w:val="000000"/>
          <w:sz w:val="32"/>
          <w:szCs w:val="32"/>
        </w:rPr>
        <w:t>018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年4月至</w:t>
      </w:r>
      <w:r w:rsidR="00D777D6">
        <w:rPr>
          <w:rFonts w:ascii="仿宋" w:eastAsia="仿宋" w:hAnsi="仿宋" w:cs="Arial" w:hint="eastAsia"/>
          <w:color w:val="000000"/>
          <w:sz w:val="32"/>
          <w:szCs w:val="32"/>
        </w:rPr>
        <w:t>2</w:t>
      </w:r>
      <w:r w:rsidR="00D777D6">
        <w:rPr>
          <w:rFonts w:ascii="仿宋" w:eastAsia="仿宋" w:hAnsi="仿宋" w:cs="Arial"/>
          <w:color w:val="000000"/>
          <w:sz w:val="32"/>
          <w:szCs w:val="32"/>
        </w:rPr>
        <w:t>018</w:t>
      </w:r>
      <w:r w:rsidR="00D777D6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7月，该生</w:t>
      </w:r>
      <w:r w:rsidRPr="00E72E26">
        <w:rPr>
          <w:rFonts w:ascii="仿宋" w:eastAsia="仿宋" w:hAnsi="仿宋" w:cs="Arial" w:hint="eastAsia"/>
          <w:color w:val="000000"/>
          <w:sz w:val="32"/>
          <w:szCs w:val="32"/>
        </w:rPr>
        <w:t>担任国际学术会议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CAES</w:t>
      </w:r>
      <w:r>
        <w:rPr>
          <w:rFonts w:ascii="仿宋" w:eastAsia="仿宋" w:hAnsi="仿宋" w:cs="Arial"/>
          <w:color w:val="000000"/>
          <w:sz w:val="32"/>
          <w:szCs w:val="32"/>
        </w:rPr>
        <w:t>2018</w:t>
      </w:r>
      <w:r w:rsidRPr="00E72E26">
        <w:rPr>
          <w:rFonts w:ascii="仿宋" w:eastAsia="仿宋" w:hAnsi="仿宋" w:cs="Arial" w:hint="eastAsia"/>
          <w:color w:val="000000"/>
          <w:sz w:val="32"/>
          <w:szCs w:val="32"/>
        </w:rPr>
        <w:t>组委会成员，</w:t>
      </w:r>
      <w:r w:rsidR="006D2BCA">
        <w:rPr>
          <w:rFonts w:ascii="仿宋" w:eastAsia="仿宋" w:hAnsi="仿宋" w:cs="Arial" w:hint="eastAsia"/>
          <w:color w:val="000000"/>
          <w:sz w:val="32"/>
          <w:szCs w:val="32"/>
        </w:rPr>
        <w:t>全面</w:t>
      </w:r>
      <w:r w:rsidR="00D777D6">
        <w:rPr>
          <w:rFonts w:ascii="仿宋" w:eastAsia="仿宋" w:hAnsi="仿宋" w:cs="Arial" w:hint="eastAsia"/>
          <w:color w:val="000000"/>
          <w:sz w:val="32"/>
          <w:szCs w:val="32"/>
        </w:rPr>
        <w:t>负责会议宣传和审稿</w:t>
      </w:r>
      <w:r w:rsidR="006F2607">
        <w:rPr>
          <w:rFonts w:ascii="仿宋" w:eastAsia="仿宋" w:hAnsi="仿宋" w:cs="Arial" w:hint="eastAsia"/>
          <w:color w:val="000000"/>
          <w:sz w:val="32"/>
          <w:szCs w:val="32"/>
        </w:rPr>
        <w:t>工作</w:t>
      </w:r>
      <w:r w:rsidR="00D777D6">
        <w:rPr>
          <w:rFonts w:ascii="仿宋" w:eastAsia="仿宋" w:hAnsi="仿宋" w:cs="Arial" w:hint="eastAsia"/>
          <w:color w:val="000000"/>
          <w:sz w:val="32"/>
          <w:szCs w:val="32"/>
        </w:rPr>
        <w:t>；</w:t>
      </w:r>
      <w:r w:rsidR="00532FAC" w:rsidRPr="00532FAC">
        <w:rPr>
          <w:rFonts w:ascii="仿宋" w:eastAsia="仿宋" w:hAnsi="仿宋" w:cs="Arial"/>
          <w:color w:val="000000"/>
          <w:sz w:val="32"/>
          <w:szCs w:val="32"/>
        </w:rPr>
        <w:t>2018</w:t>
      </w:r>
      <w:r w:rsidR="006F2607" w:rsidRPr="00532FAC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 w:rsidR="00532FAC" w:rsidRPr="00532FAC">
        <w:rPr>
          <w:rFonts w:ascii="仿宋" w:eastAsia="仿宋" w:hAnsi="仿宋" w:cs="Arial" w:hint="eastAsia"/>
          <w:color w:val="000000"/>
          <w:sz w:val="32"/>
          <w:szCs w:val="32"/>
        </w:rPr>
        <w:t>8</w:t>
      </w:r>
      <w:r w:rsidR="006F2607" w:rsidRPr="00532FAC">
        <w:rPr>
          <w:rFonts w:ascii="仿宋" w:eastAsia="仿宋" w:hAnsi="仿宋" w:cs="Arial" w:hint="eastAsia"/>
          <w:color w:val="000000"/>
          <w:sz w:val="32"/>
          <w:szCs w:val="32"/>
        </w:rPr>
        <w:t>月至今</w:t>
      </w:r>
      <w:r w:rsidR="006F2607">
        <w:rPr>
          <w:rFonts w:ascii="仿宋" w:eastAsia="仿宋" w:hAnsi="仿宋" w:cs="Arial" w:hint="eastAsia"/>
          <w:color w:val="000000"/>
          <w:sz w:val="32"/>
          <w:szCs w:val="32"/>
        </w:rPr>
        <w:t>，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担任</w:t>
      </w:r>
      <w:r w:rsidRPr="00E72E26">
        <w:rPr>
          <w:rFonts w:ascii="仿宋" w:eastAsia="仿宋" w:hAnsi="仿宋" w:cs="Arial" w:hint="eastAsia"/>
          <w:color w:val="000000"/>
          <w:sz w:val="32"/>
          <w:szCs w:val="32"/>
        </w:rPr>
        <w:t>SCI期刊《Journal of testing and evaluation》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审稿专家，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t>出色地</w:t>
      </w:r>
      <w:r w:rsidR="00D777D6">
        <w:rPr>
          <w:rFonts w:ascii="仿宋" w:eastAsia="仿宋" w:hAnsi="仿宋" w:cs="Arial" w:hint="eastAsia"/>
          <w:color w:val="000000"/>
          <w:sz w:val="32"/>
          <w:szCs w:val="32"/>
        </w:rPr>
        <w:t>完成</w:t>
      </w:r>
      <w:r w:rsidR="00A651BE">
        <w:rPr>
          <w:rFonts w:ascii="仿宋" w:eastAsia="仿宋" w:hAnsi="仿宋" w:cs="Arial"/>
          <w:color w:val="000000"/>
          <w:sz w:val="32"/>
          <w:szCs w:val="32"/>
        </w:rPr>
        <w:t>3</w:t>
      </w:r>
      <w:r w:rsidR="00D777D6">
        <w:rPr>
          <w:rFonts w:ascii="仿宋" w:eastAsia="仿宋" w:hAnsi="仿宋" w:cs="Arial" w:hint="eastAsia"/>
          <w:color w:val="000000"/>
          <w:sz w:val="32"/>
          <w:szCs w:val="32"/>
        </w:rPr>
        <w:t>篇论文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t>的</w:t>
      </w:r>
      <w:r w:rsidR="00D777D6">
        <w:rPr>
          <w:rFonts w:ascii="仿宋" w:eastAsia="仿宋" w:hAnsi="仿宋" w:cs="Arial" w:hint="eastAsia"/>
          <w:color w:val="000000"/>
          <w:sz w:val="32"/>
          <w:szCs w:val="32"/>
        </w:rPr>
        <w:t>审稿</w:t>
      </w:r>
      <w:r w:rsidR="006F2607">
        <w:rPr>
          <w:rFonts w:ascii="仿宋" w:eastAsia="仿宋" w:hAnsi="仿宋" w:cs="Arial" w:hint="eastAsia"/>
          <w:color w:val="000000"/>
          <w:sz w:val="32"/>
          <w:szCs w:val="32"/>
        </w:rPr>
        <w:t>工作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t>，获得了期刊主编的赞扬和感谢</w:t>
      </w:r>
      <w:r w:rsidR="00D777D6">
        <w:rPr>
          <w:rFonts w:ascii="仿宋" w:eastAsia="仿宋" w:hAnsi="仿宋" w:cs="Arial" w:hint="eastAsia"/>
          <w:color w:val="000000"/>
          <w:sz w:val="32"/>
          <w:szCs w:val="32"/>
        </w:rPr>
        <w:t>。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2</w:t>
      </w:r>
      <w:r>
        <w:rPr>
          <w:rFonts w:ascii="仿宋" w:eastAsia="仿宋" w:hAnsi="仿宋" w:cs="Arial"/>
          <w:color w:val="000000"/>
          <w:sz w:val="32"/>
          <w:szCs w:val="32"/>
        </w:rPr>
        <w:t>019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年1</w:t>
      </w:r>
      <w:r>
        <w:rPr>
          <w:rFonts w:ascii="仿宋" w:eastAsia="仿宋" w:hAnsi="仿宋" w:cs="Arial"/>
          <w:color w:val="000000"/>
          <w:sz w:val="32"/>
          <w:szCs w:val="32"/>
        </w:rPr>
        <w:t>1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月前往挪威科技大学进行</w:t>
      </w:r>
      <w:r w:rsidR="00D777D6">
        <w:rPr>
          <w:rFonts w:ascii="仿宋" w:eastAsia="仿宋" w:hAnsi="仿宋" w:cs="Arial" w:hint="eastAsia"/>
          <w:color w:val="000000"/>
          <w:sz w:val="32"/>
          <w:szCs w:val="32"/>
        </w:rPr>
        <w:t>访学交流，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t>与Hu</w:t>
      </w:r>
      <w:r w:rsidR="00A651BE">
        <w:rPr>
          <w:rFonts w:ascii="仿宋" w:eastAsia="仿宋" w:hAnsi="仿宋" w:cs="Arial"/>
          <w:color w:val="000000"/>
          <w:sz w:val="32"/>
          <w:szCs w:val="32"/>
        </w:rPr>
        <w:t>ang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t>教授及其课题组</w:t>
      </w:r>
      <w:r w:rsidR="00B16A64">
        <w:rPr>
          <w:rFonts w:ascii="仿宋" w:eastAsia="仿宋" w:hAnsi="仿宋" w:cs="Arial" w:hint="eastAsia"/>
          <w:color w:val="000000"/>
          <w:sz w:val="32"/>
          <w:szCs w:val="32"/>
        </w:rPr>
        <w:t>深入交流，建立起</w:t>
      </w:r>
      <w:r w:rsidR="00D777D6">
        <w:rPr>
          <w:rFonts w:ascii="仿宋" w:eastAsia="仿宋" w:hAnsi="仿宋" w:cs="Arial" w:hint="eastAsia"/>
          <w:color w:val="000000"/>
          <w:sz w:val="32"/>
          <w:szCs w:val="32"/>
        </w:rPr>
        <w:t>挪威科技大学与西南交通大学</w:t>
      </w:r>
      <w:r w:rsidR="00B16A64">
        <w:rPr>
          <w:rFonts w:ascii="仿宋" w:eastAsia="仿宋" w:hAnsi="仿宋" w:cs="Arial" w:hint="eastAsia"/>
          <w:color w:val="000000"/>
          <w:sz w:val="32"/>
          <w:szCs w:val="32"/>
        </w:rPr>
        <w:t>的基</w:t>
      </w:r>
      <w:r w:rsidR="006F2607">
        <w:rPr>
          <w:rFonts w:ascii="仿宋" w:eastAsia="仿宋" w:hAnsi="仿宋" w:cs="Arial" w:hint="eastAsia"/>
          <w:color w:val="000000"/>
          <w:sz w:val="32"/>
          <w:szCs w:val="32"/>
        </w:rPr>
        <w:t>层</w:t>
      </w:r>
      <w:r w:rsidR="00D777D6">
        <w:rPr>
          <w:rFonts w:ascii="仿宋" w:eastAsia="仿宋" w:hAnsi="仿宋" w:cs="Arial" w:hint="eastAsia"/>
          <w:color w:val="000000"/>
          <w:sz w:val="32"/>
          <w:szCs w:val="32"/>
        </w:rPr>
        <w:t>合作关系，</w:t>
      </w:r>
      <w:r w:rsidR="006F2607">
        <w:rPr>
          <w:rFonts w:ascii="仿宋" w:eastAsia="仿宋" w:hAnsi="仿宋" w:cs="Arial" w:hint="eastAsia"/>
          <w:color w:val="000000"/>
          <w:sz w:val="32"/>
          <w:szCs w:val="32"/>
        </w:rPr>
        <w:t>为</w:t>
      </w:r>
      <w:r w:rsidR="00B16A64">
        <w:rPr>
          <w:rFonts w:ascii="仿宋" w:eastAsia="仿宋" w:hAnsi="仿宋" w:cs="Arial" w:hint="eastAsia"/>
          <w:color w:val="000000"/>
          <w:sz w:val="32"/>
          <w:szCs w:val="32"/>
        </w:rPr>
        <w:t>相关</w:t>
      </w:r>
      <w:r w:rsidR="00D777D6">
        <w:rPr>
          <w:rFonts w:ascii="仿宋" w:eastAsia="仿宋" w:hAnsi="仿宋" w:cs="Arial" w:hint="eastAsia"/>
          <w:color w:val="000000"/>
          <w:sz w:val="32"/>
          <w:szCs w:val="32"/>
        </w:rPr>
        <w:t>学术成果</w:t>
      </w:r>
      <w:r w:rsidR="006F2607">
        <w:rPr>
          <w:rFonts w:ascii="仿宋" w:eastAsia="仿宋" w:hAnsi="仿宋" w:cs="Arial" w:hint="eastAsia"/>
          <w:color w:val="000000"/>
          <w:sz w:val="32"/>
          <w:szCs w:val="32"/>
        </w:rPr>
        <w:t>的形成提供了</w:t>
      </w:r>
      <w:r w:rsidR="00532FAC">
        <w:rPr>
          <w:rFonts w:ascii="仿宋" w:eastAsia="仿宋" w:hAnsi="仿宋" w:cs="Arial" w:hint="eastAsia"/>
          <w:color w:val="000000"/>
          <w:sz w:val="32"/>
          <w:szCs w:val="32"/>
        </w:rPr>
        <w:t>坚实</w:t>
      </w:r>
      <w:r w:rsidR="006F2607">
        <w:rPr>
          <w:rFonts w:ascii="仿宋" w:eastAsia="仿宋" w:hAnsi="仿宋" w:cs="Arial" w:hint="eastAsia"/>
          <w:color w:val="000000"/>
          <w:sz w:val="32"/>
          <w:szCs w:val="32"/>
        </w:rPr>
        <w:t>的</w:t>
      </w:r>
      <w:r w:rsidR="00532FAC">
        <w:rPr>
          <w:rFonts w:ascii="仿宋" w:eastAsia="仿宋" w:hAnsi="仿宋" w:cs="Arial" w:hint="eastAsia"/>
          <w:color w:val="000000"/>
          <w:sz w:val="32"/>
          <w:szCs w:val="32"/>
        </w:rPr>
        <w:t>技术支撑</w:t>
      </w:r>
      <w:r w:rsidRPr="00E72E26">
        <w:rPr>
          <w:rFonts w:ascii="仿宋" w:eastAsia="仿宋" w:hAnsi="仿宋" w:cs="Arial" w:hint="eastAsia"/>
          <w:color w:val="000000"/>
          <w:sz w:val="32"/>
          <w:szCs w:val="32"/>
        </w:rPr>
        <w:t>。</w:t>
      </w:r>
      <w:r w:rsidR="00D777D6" w:rsidRPr="00D777D6">
        <w:rPr>
          <w:rFonts w:ascii="仿宋" w:eastAsia="仿宋" w:hAnsi="仿宋" w:cs="Arial" w:hint="eastAsia"/>
          <w:color w:val="000000"/>
          <w:sz w:val="32"/>
          <w:szCs w:val="32"/>
        </w:rPr>
        <w:t>2018年6月至今，通过“师兄面对面”学术沙龙、“科研方法论与高级论文撰写”特邀讲座等形式，为一百余名研究生</w:t>
      </w:r>
      <w:r w:rsidR="00595DBF">
        <w:rPr>
          <w:rFonts w:ascii="仿宋" w:eastAsia="仿宋" w:hAnsi="仿宋" w:cs="Arial" w:hint="eastAsia"/>
          <w:color w:val="000000"/>
          <w:sz w:val="32"/>
          <w:szCs w:val="32"/>
        </w:rPr>
        <w:t>提供</w:t>
      </w:r>
      <w:r w:rsidR="00D777D6" w:rsidRPr="00D777D6">
        <w:rPr>
          <w:rFonts w:ascii="仿宋" w:eastAsia="仿宋" w:hAnsi="仿宋" w:cs="Arial" w:hint="eastAsia"/>
          <w:color w:val="000000"/>
          <w:sz w:val="32"/>
          <w:szCs w:val="32"/>
        </w:rPr>
        <w:t>SCI论文写作培训指导</w:t>
      </w:r>
      <w:r w:rsidR="00595DBF">
        <w:rPr>
          <w:rFonts w:ascii="仿宋" w:eastAsia="仿宋" w:hAnsi="仿宋" w:cs="Arial" w:hint="eastAsia"/>
          <w:color w:val="000000"/>
          <w:sz w:val="32"/>
          <w:szCs w:val="32"/>
        </w:rPr>
        <w:t>，在积极与他人进行交流的同时，不断完善自我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t>，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追求进步</w:t>
      </w:r>
      <w:r w:rsidR="00D777D6" w:rsidRPr="00D777D6"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14:paraId="387B226D" w14:textId="34DF0403" w:rsidR="00104462" w:rsidRDefault="00104462" w:rsidP="00104462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</w:t>
      </w:r>
      <w:r w:rsidR="00BA1593">
        <w:rPr>
          <w:rFonts w:ascii="仿宋" w:eastAsia="仿宋" w:hAnsi="仿宋" w:cs="Arial" w:hint="eastAsia"/>
          <w:color w:val="000000"/>
          <w:sz w:val="32"/>
          <w:szCs w:val="32"/>
        </w:rPr>
        <w:t>创新创业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、突破自我</w:t>
      </w:r>
    </w:p>
    <w:p w14:paraId="0521215E" w14:textId="4CA27A40" w:rsidR="00BA1593" w:rsidRDefault="00BA1593" w:rsidP="00104462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E72E26">
        <w:rPr>
          <w:rFonts w:ascii="仿宋" w:eastAsia="仿宋" w:hAnsi="仿宋" w:cs="Arial" w:hint="eastAsia"/>
          <w:color w:val="000000"/>
          <w:sz w:val="32"/>
          <w:szCs w:val="32"/>
        </w:rPr>
        <w:t>2017年11月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该生</w:t>
      </w:r>
      <w:r w:rsidRPr="00E72E26">
        <w:rPr>
          <w:rFonts w:ascii="仿宋" w:eastAsia="仿宋" w:hAnsi="仿宋" w:cs="Arial" w:hint="eastAsia"/>
          <w:color w:val="000000"/>
          <w:sz w:val="32"/>
          <w:szCs w:val="32"/>
        </w:rPr>
        <w:t>参加首届中国城市轨道交通科技创新创业大赛，获得西部赛区三等奖。2019年参加西南交通大学国际创新创业学院</w:t>
      </w:r>
      <w:proofErr w:type="gramStart"/>
      <w:r w:rsidRPr="00E72E26">
        <w:rPr>
          <w:rFonts w:ascii="仿宋" w:eastAsia="仿宋" w:hAnsi="仿宋" w:cs="Arial" w:hint="eastAsia"/>
          <w:color w:val="000000"/>
          <w:sz w:val="32"/>
          <w:szCs w:val="32"/>
        </w:rPr>
        <w:t>菁蓉班</w:t>
      </w:r>
      <w:proofErr w:type="gramEnd"/>
      <w:r w:rsidRPr="00E72E26">
        <w:rPr>
          <w:rFonts w:ascii="仿宋" w:eastAsia="仿宋" w:hAnsi="仿宋" w:cs="Arial" w:hint="eastAsia"/>
          <w:color w:val="000000"/>
          <w:sz w:val="32"/>
          <w:szCs w:val="32"/>
        </w:rPr>
        <w:t>项目，就高原施工人员</w:t>
      </w:r>
      <w:proofErr w:type="gramStart"/>
      <w:r w:rsidRPr="00E72E26">
        <w:rPr>
          <w:rFonts w:ascii="仿宋" w:eastAsia="仿宋" w:hAnsi="仿宋" w:cs="Arial" w:hint="eastAsia"/>
          <w:color w:val="000000"/>
          <w:sz w:val="32"/>
          <w:szCs w:val="32"/>
        </w:rPr>
        <w:t>健康手环项目</w:t>
      </w:r>
      <w:proofErr w:type="gramEnd"/>
      <w:r w:rsidRPr="00E72E26">
        <w:rPr>
          <w:rFonts w:ascii="仿宋" w:eastAsia="仿宋" w:hAnsi="仿宋" w:cs="Arial" w:hint="eastAsia"/>
          <w:color w:val="000000"/>
          <w:sz w:val="32"/>
          <w:szCs w:val="32"/>
        </w:rPr>
        <w:t>建立</w:t>
      </w:r>
      <w:r w:rsidR="00681B0A">
        <w:rPr>
          <w:rFonts w:ascii="仿宋" w:eastAsia="仿宋" w:hAnsi="仿宋" w:cs="Arial" w:hint="eastAsia"/>
          <w:color w:val="000000"/>
          <w:sz w:val="32"/>
          <w:szCs w:val="32"/>
        </w:rPr>
        <w:t>专业</w:t>
      </w:r>
      <w:r w:rsidRPr="00E72E26">
        <w:rPr>
          <w:rFonts w:ascii="仿宋" w:eastAsia="仿宋" w:hAnsi="仿宋" w:cs="Arial" w:hint="eastAsia"/>
          <w:color w:val="000000"/>
          <w:sz w:val="32"/>
          <w:szCs w:val="32"/>
        </w:rPr>
        <w:t>研究团队，</w:t>
      </w:r>
      <w:r w:rsidR="00460512">
        <w:rPr>
          <w:rFonts w:ascii="仿宋" w:eastAsia="仿宋" w:hAnsi="仿宋" w:cs="Arial" w:hint="eastAsia"/>
          <w:color w:val="000000"/>
          <w:sz w:val="32"/>
          <w:szCs w:val="32"/>
        </w:rPr>
        <w:t>开发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服务高原铁路施工的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健康手环配套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软件，搭建施工人员生理指标数据管理平台，</w:t>
      </w:r>
      <w:r w:rsidR="00A651BE">
        <w:rPr>
          <w:rFonts w:ascii="仿宋" w:eastAsia="仿宋" w:hAnsi="仿宋" w:cs="Arial" w:hint="eastAsia"/>
          <w:color w:val="000000"/>
          <w:sz w:val="32"/>
          <w:szCs w:val="32"/>
        </w:rPr>
        <w:t>为川藏铁路人员健康保驾护航</w:t>
      </w:r>
      <w:r w:rsidRPr="00532FAC"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14:paraId="6017FB7A" w14:textId="27898E33" w:rsidR="00E72E26" w:rsidRDefault="00E72E26" w:rsidP="00F11EEF">
      <w:pPr>
        <w:spacing w:line="560" w:lineRule="exact"/>
        <w:ind w:firstLineChars="200" w:firstLine="420"/>
      </w:pPr>
    </w:p>
    <w:sectPr w:rsidR="00E72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B8E38" w14:textId="77777777" w:rsidR="00146B8B" w:rsidRDefault="00146B8B" w:rsidP="00807CD8">
      <w:r>
        <w:separator/>
      </w:r>
    </w:p>
  </w:endnote>
  <w:endnote w:type="continuationSeparator" w:id="0">
    <w:p w14:paraId="69020C33" w14:textId="77777777" w:rsidR="00146B8B" w:rsidRDefault="00146B8B" w:rsidP="0080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4506B" w14:textId="77777777" w:rsidR="00146B8B" w:rsidRDefault="00146B8B" w:rsidP="00807CD8">
      <w:r>
        <w:separator/>
      </w:r>
    </w:p>
  </w:footnote>
  <w:footnote w:type="continuationSeparator" w:id="0">
    <w:p w14:paraId="38463089" w14:textId="77777777" w:rsidR="00146B8B" w:rsidRDefault="00146B8B" w:rsidP="00807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A24"/>
    <w:rsid w:val="00055231"/>
    <w:rsid w:val="000E391F"/>
    <w:rsid w:val="00104462"/>
    <w:rsid w:val="00110D9F"/>
    <w:rsid w:val="00146B8B"/>
    <w:rsid w:val="00177A24"/>
    <w:rsid w:val="00210136"/>
    <w:rsid w:val="00234CCD"/>
    <w:rsid w:val="002C31E4"/>
    <w:rsid w:val="00311CE1"/>
    <w:rsid w:val="003252C6"/>
    <w:rsid w:val="00391155"/>
    <w:rsid w:val="00460512"/>
    <w:rsid w:val="00461506"/>
    <w:rsid w:val="0047167B"/>
    <w:rsid w:val="004B6066"/>
    <w:rsid w:val="004C6273"/>
    <w:rsid w:val="004F1C01"/>
    <w:rsid w:val="00532FAC"/>
    <w:rsid w:val="00545628"/>
    <w:rsid w:val="00567278"/>
    <w:rsid w:val="00595DBF"/>
    <w:rsid w:val="00681B0A"/>
    <w:rsid w:val="006D2BCA"/>
    <w:rsid w:val="006F2607"/>
    <w:rsid w:val="00780F92"/>
    <w:rsid w:val="00807CD8"/>
    <w:rsid w:val="00855269"/>
    <w:rsid w:val="008666C9"/>
    <w:rsid w:val="008B72E0"/>
    <w:rsid w:val="008F7B2D"/>
    <w:rsid w:val="00A156AF"/>
    <w:rsid w:val="00A3756E"/>
    <w:rsid w:val="00A37E64"/>
    <w:rsid w:val="00A651BE"/>
    <w:rsid w:val="00AB29B1"/>
    <w:rsid w:val="00AD5A4F"/>
    <w:rsid w:val="00AF10E0"/>
    <w:rsid w:val="00AF20AA"/>
    <w:rsid w:val="00B16A64"/>
    <w:rsid w:val="00B3072B"/>
    <w:rsid w:val="00B36C50"/>
    <w:rsid w:val="00B543BF"/>
    <w:rsid w:val="00BA1593"/>
    <w:rsid w:val="00C11C00"/>
    <w:rsid w:val="00CF1F27"/>
    <w:rsid w:val="00D777D6"/>
    <w:rsid w:val="00DA11DA"/>
    <w:rsid w:val="00E641CD"/>
    <w:rsid w:val="00E72E26"/>
    <w:rsid w:val="00EC0F08"/>
    <w:rsid w:val="00F11EEF"/>
    <w:rsid w:val="00F626CE"/>
    <w:rsid w:val="00FD212D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80577"/>
  <w15:docId w15:val="{55834C36-B1FB-4165-8E5A-F9467E3B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E64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7CD8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7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7CD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建峰 徐</dc:creator>
  <cp:keywords/>
  <dc:description/>
  <cp:lastModifiedBy>建峰 徐</cp:lastModifiedBy>
  <cp:revision>28</cp:revision>
  <dcterms:created xsi:type="dcterms:W3CDTF">2020-06-29T09:13:00Z</dcterms:created>
  <dcterms:modified xsi:type="dcterms:W3CDTF">2020-06-29T14:35:00Z</dcterms:modified>
</cp:coreProperties>
</file>