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AE" w:rsidRPr="00D17656" w:rsidRDefault="00E561AE" w:rsidP="00E561AE">
      <w:pPr>
        <w:widowControl/>
        <w:ind w:firstLine="480"/>
        <w:jc w:val="left"/>
        <w:rPr>
          <w:rFonts w:ascii="仿宋_GB2312" w:eastAsia="仿宋_GB2312" w:hAnsi="仿宋_GB2312" w:cs="宋体"/>
          <w:color w:val="000000"/>
          <w:kern w:val="0"/>
          <w:sz w:val="24"/>
          <w:szCs w:val="20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24"/>
          <w:szCs w:val="20"/>
        </w:rPr>
        <w:t>扬华新秀</w:t>
      </w:r>
      <w:r w:rsidR="007C5DC4">
        <w:rPr>
          <w:rFonts w:ascii="仿宋_GB2312" w:eastAsia="仿宋_GB2312" w:hAnsi="仿宋_GB2312" w:cs="宋体" w:hint="eastAsia"/>
          <w:color w:val="000000"/>
          <w:kern w:val="0"/>
          <w:sz w:val="24"/>
          <w:szCs w:val="20"/>
        </w:rPr>
        <w:t>奖学金</w:t>
      </w:r>
      <w:r w:rsidRPr="00D16B49">
        <w:rPr>
          <w:rFonts w:ascii="仿宋_GB2312" w:eastAsia="仿宋_GB2312" w:hAnsi="仿宋_GB2312" w:cs="宋体" w:hint="eastAsia"/>
          <w:color w:val="000000"/>
          <w:kern w:val="0"/>
          <w:sz w:val="24"/>
          <w:szCs w:val="20"/>
        </w:rPr>
        <w:t>具体材料见下表：</w:t>
      </w:r>
    </w:p>
    <w:tbl>
      <w:tblPr>
        <w:tblW w:w="8875" w:type="dxa"/>
        <w:jc w:val="center"/>
        <w:tblCellMar>
          <w:left w:w="0" w:type="dxa"/>
          <w:right w:w="0" w:type="dxa"/>
        </w:tblCellMar>
        <w:tblLook w:val="04A0"/>
      </w:tblPr>
      <w:tblGrid>
        <w:gridCol w:w="878"/>
        <w:gridCol w:w="5696"/>
        <w:gridCol w:w="2301"/>
      </w:tblGrid>
      <w:tr w:rsidR="00E561AE" w:rsidRPr="00292D99" w:rsidTr="00332B9B">
        <w:trPr>
          <w:trHeight w:val="43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学历类型</w:t>
            </w:r>
          </w:p>
        </w:tc>
        <w:tc>
          <w:tcPr>
            <w:tcW w:w="5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申请材料提交目录</w:t>
            </w:r>
          </w:p>
        </w:tc>
        <w:tc>
          <w:tcPr>
            <w:tcW w:w="2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备注</w:t>
            </w:r>
          </w:p>
        </w:tc>
      </w:tr>
      <w:tr w:rsidR="00E561AE" w:rsidRPr="00292D99" w:rsidTr="00332B9B">
        <w:trPr>
          <w:trHeight w:val="480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博士</w:t>
            </w:r>
          </w:p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研究生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7C5DC4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1.《 博士生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申请表》（</w:t>
            </w:r>
            <w:r w:rsidR="00E44EFD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纸质材料、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电子材料）</w:t>
            </w:r>
          </w:p>
        </w:tc>
        <w:tc>
          <w:tcPr>
            <w:tcW w:w="23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所有纸质申请材料请按照顺序装订；1、《 博士生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申请表》2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证明材料：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论文发表须正式出版，同时需要提交发表刊物当期封面、封底、当期目录及刊物中论文首页；参加学术会议，需要提供参会照片和宣读论文照片；申请或获得专利的需提供复印件；其他证明材料；以上所有材料的起始时间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参见</w:t>
            </w:r>
            <w:r w:rsidRPr="00D16B49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《</w:t>
            </w:r>
            <w:r w:rsidRPr="00292D99"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  <w:t>西南交通大学博士生扬华新秀奖学金评选管理暂行办法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》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。</w:t>
            </w:r>
          </w:p>
        </w:tc>
      </w:tr>
      <w:tr w:rsidR="00E561AE" w:rsidRPr="00292D99" w:rsidTr="00332B9B">
        <w:trPr>
          <w:trHeight w:val="108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E44EFD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2.奖学金证明材料（发表论文证明材料；专利申请证明材料；参加学术会议证明材料；其他证明材料）</w:t>
            </w:r>
            <w:r w:rsidR="00E44EFD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(纸质材料、电子材料)</w:t>
            </w:r>
          </w:p>
        </w:tc>
        <w:tc>
          <w:tcPr>
            <w:tcW w:w="2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561AE" w:rsidRPr="00292D99" w:rsidTr="00332B9B">
        <w:trPr>
          <w:trHeight w:val="4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3.《土木学院201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6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级博士</w:t>
            </w:r>
            <w:r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扬华新秀奖学金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申请人名单及情况汇总表</w:t>
            </w:r>
            <w:r w:rsidRPr="00D17656"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  <w:t xml:space="preserve"> </w:t>
            </w:r>
            <w:r w:rsidRPr="00D17656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0"/>
              </w:rPr>
              <w:t>》(电子材料)</w:t>
            </w:r>
          </w:p>
        </w:tc>
        <w:tc>
          <w:tcPr>
            <w:tcW w:w="2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561AE" w:rsidRPr="00292D99" w:rsidTr="00332B9B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1AE" w:rsidRPr="00D17656" w:rsidRDefault="00E561AE" w:rsidP="00332B9B">
            <w:pPr>
              <w:widowControl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513FA8" w:rsidRDefault="00513FA8"/>
    <w:sectPr w:rsidR="00513FA8" w:rsidSect="00C420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80C" w:rsidRDefault="006B280C" w:rsidP="00E561AE">
      <w:r>
        <w:separator/>
      </w:r>
    </w:p>
  </w:endnote>
  <w:endnote w:type="continuationSeparator" w:id="1">
    <w:p w:rsidR="006B280C" w:rsidRDefault="006B280C" w:rsidP="00E56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FD" w:rsidRDefault="00E44EF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FD" w:rsidRDefault="00E44EF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FD" w:rsidRDefault="00E44E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80C" w:rsidRDefault="006B280C" w:rsidP="00E561AE">
      <w:r>
        <w:separator/>
      </w:r>
    </w:p>
  </w:footnote>
  <w:footnote w:type="continuationSeparator" w:id="1">
    <w:p w:rsidR="006B280C" w:rsidRDefault="006B280C" w:rsidP="00E56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FD" w:rsidRDefault="00E44EF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AE" w:rsidRDefault="00E561AE" w:rsidP="00E44EF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FD" w:rsidRDefault="00E44E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1AE"/>
    <w:rsid w:val="00513FA8"/>
    <w:rsid w:val="006B280C"/>
    <w:rsid w:val="007C5DC4"/>
    <w:rsid w:val="00C42058"/>
    <w:rsid w:val="00E44EFD"/>
    <w:rsid w:val="00E5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1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1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2017-06-30T09:23:00Z</dcterms:created>
  <dcterms:modified xsi:type="dcterms:W3CDTF">2017-09-01T02:24:00Z</dcterms:modified>
</cp:coreProperties>
</file>